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C3AF3" w14:textId="77777777" w:rsidR="00FC2B2E" w:rsidRPr="008C1A73" w:rsidRDefault="001C4EBA" w:rsidP="00E67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о разумном заимствовании</w:t>
      </w:r>
    </w:p>
    <w:p w14:paraId="08CE61A9" w14:textId="77777777" w:rsidR="00FC2B2E" w:rsidRDefault="00FC2B2E" w:rsidP="00A10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853AA7" w14:textId="77777777" w:rsidR="006F5059" w:rsidRDefault="006F5059" w:rsidP="00A104F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133">
        <w:rPr>
          <w:rFonts w:ascii="Times New Roman" w:hAnsi="Times New Roman" w:cs="Times New Roman"/>
          <w:b/>
          <w:sz w:val="30"/>
          <w:szCs w:val="30"/>
        </w:rPr>
        <w:t>Слайд 1.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Приветствие</w:t>
      </w:r>
    </w:p>
    <w:p w14:paraId="42280397" w14:textId="77777777" w:rsidR="006F5059" w:rsidRPr="00827CB5" w:rsidRDefault="006F5059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1E997D" w14:textId="77777777" w:rsidR="00CF594D" w:rsidRDefault="00FC2B2E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4D1E">
        <w:rPr>
          <w:rFonts w:ascii="Times New Roman" w:hAnsi="Times New Roman" w:cs="Times New Roman"/>
          <w:sz w:val="30"/>
          <w:szCs w:val="30"/>
        </w:rPr>
        <w:t>Дорог</w:t>
      </w:r>
      <w:r w:rsidR="002D6267">
        <w:rPr>
          <w:rFonts w:ascii="Times New Roman" w:hAnsi="Times New Roman" w:cs="Times New Roman"/>
          <w:sz w:val="30"/>
          <w:szCs w:val="30"/>
        </w:rPr>
        <w:t>ие</w:t>
      </w:r>
      <w:r w:rsidRPr="009C4D1E">
        <w:rPr>
          <w:rFonts w:ascii="Times New Roman" w:hAnsi="Times New Roman" w:cs="Times New Roman"/>
          <w:sz w:val="30"/>
          <w:szCs w:val="30"/>
        </w:rPr>
        <w:t xml:space="preserve"> дру</w:t>
      </w:r>
      <w:r w:rsidR="002D6267">
        <w:rPr>
          <w:rFonts w:ascii="Times New Roman" w:hAnsi="Times New Roman" w:cs="Times New Roman"/>
          <w:sz w:val="30"/>
          <w:szCs w:val="30"/>
        </w:rPr>
        <w:t>зья</w:t>
      </w:r>
      <w:r w:rsidRPr="009C4D1E">
        <w:rPr>
          <w:rFonts w:ascii="Times New Roman" w:hAnsi="Times New Roman" w:cs="Times New Roman"/>
          <w:sz w:val="30"/>
          <w:szCs w:val="30"/>
        </w:rPr>
        <w:t>!</w:t>
      </w:r>
    </w:p>
    <w:p w14:paraId="74F31DE2" w14:textId="77777777" w:rsidR="006F5059" w:rsidRDefault="006F5059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14FB93D" w14:textId="3DE7794F" w:rsidR="00B46F1C" w:rsidRPr="006168B7" w:rsidRDefault="002114D0" w:rsidP="006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Тематический акцент </w:t>
      </w:r>
      <w:r w:rsidR="006A2BE6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едели </w:t>
      </w:r>
      <w:r w:rsidR="006A2BE6">
        <w:rPr>
          <w:rFonts w:ascii="Times New Roman" w:hAnsi="Times New Roman" w:cs="Times New Roman"/>
          <w:sz w:val="30"/>
          <w:szCs w:val="30"/>
        </w:rPr>
        <w:t xml:space="preserve">финансовой грамотности </w:t>
      </w:r>
      <w:r w:rsidR="006A2BE6">
        <w:rPr>
          <w:rFonts w:ascii="Times New Roman" w:hAnsi="Times New Roman" w:cs="Times New Roman"/>
          <w:sz w:val="30"/>
          <w:szCs w:val="30"/>
        </w:rPr>
        <w:t>детей и молодежи</w:t>
      </w:r>
      <w:r w:rsidR="006A2BE6" w:rsidRPr="00DE64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15A31" w:rsidRPr="00C254C8">
        <w:rPr>
          <w:rFonts w:ascii="Times New Roman" w:hAnsi="Times New Roman" w:cs="Times New Roman"/>
          <w:sz w:val="30"/>
          <w:szCs w:val="30"/>
        </w:rPr>
        <w:t xml:space="preserve"> </w:t>
      </w:r>
      <w:r w:rsidR="00DE640A" w:rsidRPr="00C254C8">
        <w:rPr>
          <w:rFonts w:ascii="Times New Roman" w:hAnsi="Times New Roman" w:cs="Times New Roman"/>
          <w:sz w:val="30"/>
          <w:szCs w:val="30"/>
        </w:rPr>
        <w:t xml:space="preserve">этом году </w:t>
      </w:r>
      <w:r w:rsidR="006A2BE6">
        <w:rPr>
          <w:rFonts w:ascii="Times New Roman" w:hAnsi="Times New Roman" w:cs="Times New Roman"/>
          <w:sz w:val="30"/>
          <w:szCs w:val="30"/>
        </w:rPr>
        <w:t>сделан</w:t>
      </w:r>
      <w:r>
        <w:rPr>
          <w:rFonts w:ascii="Times New Roman" w:hAnsi="Times New Roman" w:cs="Times New Roman"/>
          <w:sz w:val="30"/>
          <w:szCs w:val="30"/>
        </w:rPr>
        <w:t xml:space="preserve"> на разумном (рациональном) заимствовании</w:t>
      </w:r>
      <w:r w:rsidR="00DE640A" w:rsidRPr="00C254C8">
        <w:rPr>
          <w:rFonts w:ascii="Times New Roman" w:hAnsi="Times New Roman" w:cs="Times New Roman"/>
          <w:sz w:val="30"/>
          <w:szCs w:val="30"/>
        </w:rPr>
        <w:t>.</w:t>
      </w:r>
      <w:r w:rsid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815A31" w:rsidRPr="006168B7">
        <w:rPr>
          <w:rFonts w:ascii="Times New Roman" w:hAnsi="Times New Roman" w:cs="Times New Roman"/>
          <w:sz w:val="30"/>
          <w:szCs w:val="30"/>
        </w:rPr>
        <w:t xml:space="preserve">Почему 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вам </w:t>
      </w:r>
      <w:r w:rsidR="00BC17BF" w:rsidRPr="006168B7">
        <w:rPr>
          <w:rFonts w:ascii="Times New Roman" w:hAnsi="Times New Roman" w:cs="Times New Roman"/>
          <w:sz w:val="30"/>
          <w:szCs w:val="30"/>
        </w:rPr>
        <w:t>важно позна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комиться с </w:t>
      </w:r>
      <w:r w:rsidR="00231689" w:rsidRPr="006168B7">
        <w:rPr>
          <w:rFonts w:ascii="Times New Roman" w:hAnsi="Times New Roman" w:cs="Times New Roman"/>
          <w:sz w:val="30"/>
          <w:szCs w:val="30"/>
        </w:rPr>
        <w:t>вопрос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ами </w:t>
      </w:r>
      <w:r w:rsidR="00F82AE8" w:rsidRPr="006168B7">
        <w:rPr>
          <w:rFonts w:ascii="Times New Roman" w:hAnsi="Times New Roman" w:cs="Times New Roman"/>
          <w:sz w:val="30"/>
          <w:szCs w:val="30"/>
        </w:rPr>
        <w:t>рационального заимств</w:t>
      </w:r>
      <w:r w:rsidR="00AC1AFD">
        <w:rPr>
          <w:rFonts w:ascii="Times New Roman" w:hAnsi="Times New Roman" w:cs="Times New Roman"/>
          <w:sz w:val="30"/>
          <w:szCs w:val="30"/>
        </w:rPr>
        <w:t>о</w:t>
      </w:r>
      <w:r w:rsidR="00F82AE8" w:rsidRPr="006168B7">
        <w:rPr>
          <w:rFonts w:ascii="Times New Roman" w:hAnsi="Times New Roman" w:cs="Times New Roman"/>
          <w:sz w:val="30"/>
          <w:szCs w:val="30"/>
        </w:rPr>
        <w:t xml:space="preserve">вания </w:t>
      </w:r>
      <w:r w:rsidR="00112B4D" w:rsidRPr="006168B7">
        <w:rPr>
          <w:rFonts w:ascii="Times New Roman" w:hAnsi="Times New Roman" w:cs="Times New Roman"/>
          <w:sz w:val="30"/>
          <w:szCs w:val="30"/>
        </w:rPr>
        <w:t>уже</w:t>
      </w:r>
      <w:r w:rsidR="00EC3DF2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815A31" w:rsidRPr="006168B7">
        <w:rPr>
          <w:rFonts w:ascii="Times New Roman" w:hAnsi="Times New Roman" w:cs="Times New Roman"/>
          <w:sz w:val="30"/>
          <w:szCs w:val="30"/>
        </w:rPr>
        <w:t xml:space="preserve">сегодня? </w:t>
      </w:r>
      <w:r w:rsidR="00112B4D" w:rsidRPr="006168B7">
        <w:rPr>
          <w:rFonts w:ascii="Times New Roman" w:hAnsi="Times New Roman" w:cs="Times New Roman"/>
          <w:sz w:val="30"/>
          <w:szCs w:val="30"/>
        </w:rPr>
        <w:t>Потому что</w:t>
      </w:r>
      <w:r w:rsidR="00027EE9" w:rsidRPr="006168B7">
        <w:rPr>
          <w:rFonts w:ascii="Times New Roman" w:hAnsi="Times New Roman" w:cs="Times New Roman"/>
          <w:sz w:val="30"/>
          <w:szCs w:val="30"/>
        </w:rPr>
        <w:t xml:space="preserve"> все привычки</w:t>
      </w:r>
      <w:r w:rsidR="00B46F1C" w:rsidRPr="006168B7">
        <w:rPr>
          <w:rFonts w:ascii="Times New Roman" w:hAnsi="Times New Roman" w:cs="Times New Roman"/>
          <w:sz w:val="30"/>
          <w:szCs w:val="30"/>
        </w:rPr>
        <w:t>, в том числе и финансовые,</w:t>
      </w:r>
      <w:r w:rsidR="00027EE9" w:rsidRPr="006168B7">
        <w:rPr>
          <w:rFonts w:ascii="Times New Roman" w:hAnsi="Times New Roman" w:cs="Times New Roman"/>
          <w:sz w:val="30"/>
          <w:szCs w:val="30"/>
        </w:rPr>
        <w:t xml:space="preserve"> формируются 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у человека </w:t>
      </w:r>
      <w:r w:rsidR="00027EE9" w:rsidRPr="006168B7">
        <w:rPr>
          <w:rFonts w:ascii="Times New Roman" w:hAnsi="Times New Roman" w:cs="Times New Roman"/>
          <w:sz w:val="30"/>
          <w:szCs w:val="30"/>
        </w:rPr>
        <w:t>с детства</w:t>
      </w:r>
      <w:r w:rsidR="00BC17BF" w:rsidRPr="006168B7">
        <w:rPr>
          <w:rFonts w:ascii="Times New Roman" w:hAnsi="Times New Roman" w:cs="Times New Roman"/>
          <w:sz w:val="30"/>
          <w:szCs w:val="30"/>
        </w:rPr>
        <w:t>. Сформированные</w:t>
      </w:r>
      <w:r w:rsidR="00B46F1C" w:rsidRPr="006168B7">
        <w:rPr>
          <w:rFonts w:ascii="Times New Roman" w:hAnsi="Times New Roman" w:cs="Times New Roman"/>
          <w:sz w:val="30"/>
          <w:szCs w:val="30"/>
        </w:rPr>
        <w:t xml:space="preserve"> в юном возрасте </w:t>
      </w:r>
      <w:r w:rsidR="00BC17BF" w:rsidRPr="006168B7">
        <w:rPr>
          <w:rFonts w:ascii="Times New Roman" w:hAnsi="Times New Roman" w:cs="Times New Roman"/>
          <w:sz w:val="30"/>
          <w:szCs w:val="30"/>
        </w:rPr>
        <w:t>навыки</w:t>
      </w:r>
      <w:r w:rsidR="00B54C64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B46F1C" w:rsidRPr="006168B7">
        <w:rPr>
          <w:rFonts w:ascii="Times New Roman" w:hAnsi="Times New Roman" w:cs="Times New Roman"/>
          <w:sz w:val="30"/>
          <w:szCs w:val="30"/>
        </w:rPr>
        <w:t>помо</w:t>
      </w:r>
      <w:r w:rsidR="00B54C64" w:rsidRPr="006168B7">
        <w:rPr>
          <w:rFonts w:ascii="Times New Roman" w:hAnsi="Times New Roman" w:cs="Times New Roman"/>
          <w:sz w:val="30"/>
          <w:szCs w:val="30"/>
        </w:rPr>
        <w:t>гут</w:t>
      </w:r>
      <w:r w:rsidR="00B46F1C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BC17BF" w:rsidRPr="006168B7">
        <w:rPr>
          <w:rFonts w:ascii="Times New Roman" w:hAnsi="Times New Roman" w:cs="Times New Roman"/>
          <w:sz w:val="30"/>
          <w:szCs w:val="30"/>
        </w:rPr>
        <w:t xml:space="preserve">вам </w:t>
      </w:r>
      <w:r w:rsidR="00972123" w:rsidRPr="006168B7">
        <w:rPr>
          <w:rFonts w:ascii="Times New Roman" w:hAnsi="Times New Roman" w:cs="Times New Roman"/>
          <w:sz w:val="30"/>
          <w:szCs w:val="30"/>
        </w:rPr>
        <w:t>во взросл</w:t>
      </w:r>
      <w:r w:rsidR="00F82AE8" w:rsidRPr="006168B7">
        <w:rPr>
          <w:rFonts w:ascii="Times New Roman" w:hAnsi="Times New Roman" w:cs="Times New Roman"/>
          <w:sz w:val="30"/>
          <w:szCs w:val="30"/>
        </w:rPr>
        <w:t>о</w:t>
      </w:r>
      <w:r w:rsidR="00972123" w:rsidRPr="006168B7">
        <w:rPr>
          <w:rFonts w:ascii="Times New Roman" w:hAnsi="Times New Roman" w:cs="Times New Roman"/>
          <w:sz w:val="30"/>
          <w:szCs w:val="30"/>
        </w:rPr>
        <w:t xml:space="preserve">й жизни 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умело </w:t>
      </w:r>
      <w:r w:rsidR="00CB1DF7" w:rsidRPr="006168B7">
        <w:rPr>
          <w:rFonts w:ascii="Times New Roman" w:hAnsi="Times New Roman" w:cs="Times New Roman"/>
          <w:sz w:val="30"/>
          <w:szCs w:val="30"/>
        </w:rPr>
        <w:t>пользоваться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предлагаемы</w:t>
      </w:r>
      <w:r w:rsidR="00CB1DF7" w:rsidRPr="006168B7">
        <w:rPr>
          <w:rFonts w:ascii="Times New Roman" w:hAnsi="Times New Roman" w:cs="Times New Roman"/>
          <w:sz w:val="30"/>
          <w:szCs w:val="30"/>
        </w:rPr>
        <w:t>ми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на рынке финансовы</w:t>
      </w:r>
      <w:r w:rsidR="00CB1DF7" w:rsidRPr="006168B7">
        <w:rPr>
          <w:rFonts w:ascii="Times New Roman" w:hAnsi="Times New Roman" w:cs="Times New Roman"/>
          <w:sz w:val="30"/>
          <w:szCs w:val="30"/>
        </w:rPr>
        <w:t>ми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инструмент</w:t>
      </w:r>
      <w:r w:rsidR="00CB1DF7" w:rsidRPr="006168B7">
        <w:rPr>
          <w:rFonts w:ascii="Times New Roman" w:hAnsi="Times New Roman" w:cs="Times New Roman"/>
          <w:sz w:val="30"/>
          <w:szCs w:val="30"/>
        </w:rPr>
        <w:t>ами</w:t>
      </w:r>
      <w:r w:rsidR="00BC17BF" w:rsidRPr="006168B7">
        <w:rPr>
          <w:rFonts w:ascii="Times New Roman" w:hAnsi="Times New Roman" w:cs="Times New Roman"/>
          <w:sz w:val="30"/>
          <w:szCs w:val="30"/>
        </w:rPr>
        <w:t>, что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5A40CD" w:rsidRPr="006168B7">
        <w:rPr>
          <w:rFonts w:ascii="Times New Roman" w:hAnsi="Times New Roman" w:cs="Times New Roman"/>
          <w:sz w:val="30"/>
          <w:szCs w:val="30"/>
        </w:rPr>
        <w:t>значительно расширит границы ваших жизненных возможностей</w:t>
      </w:r>
      <w:r w:rsidR="00F82AE8" w:rsidRPr="006168B7">
        <w:rPr>
          <w:rFonts w:ascii="Times New Roman" w:hAnsi="Times New Roman" w:cs="Times New Roman"/>
          <w:sz w:val="30"/>
          <w:szCs w:val="30"/>
        </w:rPr>
        <w:t xml:space="preserve"> и позволит с успехом заботит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ь</w:t>
      </w:r>
      <w:proofErr w:type="spellStart"/>
      <w:r w:rsidR="00F82AE8" w:rsidRPr="006168B7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F82AE8" w:rsidRPr="006168B7">
        <w:rPr>
          <w:rFonts w:ascii="Times New Roman" w:hAnsi="Times New Roman" w:cs="Times New Roman"/>
          <w:sz w:val="30"/>
          <w:szCs w:val="30"/>
        </w:rPr>
        <w:t xml:space="preserve"> о своем благосостоянии</w:t>
      </w:r>
      <w:r w:rsidR="00BC17BF" w:rsidRPr="006168B7">
        <w:rPr>
          <w:rFonts w:ascii="Times New Roman" w:hAnsi="Times New Roman" w:cs="Times New Roman"/>
          <w:sz w:val="30"/>
          <w:szCs w:val="30"/>
        </w:rPr>
        <w:t>.</w:t>
      </w:r>
    </w:p>
    <w:p w14:paraId="4A823D44" w14:textId="77777777" w:rsidR="00C254C8" w:rsidRPr="00C254C8" w:rsidRDefault="00972123" w:rsidP="00972123">
      <w:pPr>
        <w:pStyle w:val="af6"/>
        <w:ind w:firstLine="709"/>
        <w:jc w:val="both"/>
        <w:rPr>
          <w:sz w:val="30"/>
          <w:szCs w:val="30"/>
        </w:rPr>
      </w:pPr>
      <w:r w:rsidRPr="00732412">
        <w:rPr>
          <w:sz w:val="30"/>
          <w:szCs w:val="30"/>
        </w:rPr>
        <w:t xml:space="preserve">Денежные вопросы </w:t>
      </w:r>
      <w:r w:rsidRPr="00972123">
        <w:rPr>
          <w:sz w:val="30"/>
          <w:szCs w:val="30"/>
        </w:rPr>
        <w:t>действительно</w:t>
      </w:r>
      <w:r>
        <w:rPr>
          <w:sz w:val="30"/>
          <w:szCs w:val="30"/>
        </w:rPr>
        <w:t xml:space="preserve"> </w:t>
      </w:r>
      <w:r w:rsidRPr="00732412">
        <w:rPr>
          <w:sz w:val="30"/>
          <w:szCs w:val="30"/>
        </w:rPr>
        <w:t>имеют значение</w:t>
      </w:r>
      <w:r>
        <w:rPr>
          <w:sz w:val="30"/>
          <w:szCs w:val="30"/>
        </w:rPr>
        <w:t xml:space="preserve">. </w:t>
      </w:r>
      <w:r w:rsidR="00C254C8" w:rsidRPr="00C254C8">
        <w:rPr>
          <w:sz w:val="30"/>
          <w:szCs w:val="30"/>
        </w:rPr>
        <w:t>Все мы желаем жить в собственном уютном доме, красиво одеваться и ездить на современном автомобиле. Одни люди для того, чтобы ускорить момент приобретения желанных благ экономят и сберегают, другие – ищут дополнительный заработок, а третьи предпочитают руководствоваться призывами товаропроизводителей и продавцов: «Купи! Нет денег? – Возьми в долг и все равно купи!».</w:t>
      </w:r>
    </w:p>
    <w:p w14:paraId="017526F5" w14:textId="77777777" w:rsidR="00C254C8" w:rsidRPr="00C254C8" w:rsidRDefault="00C254C8" w:rsidP="00C2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4C8">
        <w:rPr>
          <w:rFonts w:ascii="Times New Roman" w:hAnsi="Times New Roman" w:cs="Times New Roman"/>
          <w:sz w:val="30"/>
          <w:szCs w:val="30"/>
        </w:rPr>
        <w:t xml:space="preserve">Далеко не все люди понимают, что деньги, взятые в долг, кроме </w:t>
      </w:r>
      <w:r w:rsidR="002114D0">
        <w:rPr>
          <w:rFonts w:ascii="Times New Roman" w:hAnsi="Times New Roman" w:cs="Times New Roman"/>
          <w:sz w:val="30"/>
          <w:szCs w:val="30"/>
        </w:rPr>
        <w:t>удовлетворения наших потребностей несут и обязательства</w:t>
      </w:r>
      <w:r w:rsidRPr="00C254C8">
        <w:rPr>
          <w:rFonts w:ascii="Times New Roman" w:hAnsi="Times New Roman" w:cs="Times New Roman"/>
          <w:sz w:val="30"/>
          <w:szCs w:val="30"/>
        </w:rPr>
        <w:t>. И для того, чтобы кредит стал полезным финансовым инструментом, а не источником проблем</w:t>
      </w:r>
      <w:r w:rsidR="006168B7">
        <w:rPr>
          <w:rFonts w:ascii="Times New Roman" w:hAnsi="Times New Roman" w:cs="Times New Roman"/>
          <w:sz w:val="30"/>
          <w:szCs w:val="30"/>
        </w:rPr>
        <w:t>,</w:t>
      </w:r>
      <w:r w:rsidRPr="00C254C8">
        <w:rPr>
          <w:rFonts w:ascii="Times New Roman" w:hAnsi="Times New Roman" w:cs="Times New Roman"/>
          <w:sz w:val="30"/>
          <w:szCs w:val="30"/>
        </w:rPr>
        <w:t xml:space="preserve"> заимствование должно быть «р</w:t>
      </w:r>
      <w:r w:rsidR="002114D0">
        <w:rPr>
          <w:rFonts w:ascii="Times New Roman" w:hAnsi="Times New Roman" w:cs="Times New Roman"/>
          <w:sz w:val="30"/>
          <w:szCs w:val="30"/>
        </w:rPr>
        <w:t>азумным», или рациональным.</w:t>
      </w:r>
    </w:p>
    <w:p w14:paraId="066442E6" w14:textId="5CE7FEDC" w:rsidR="00C254C8" w:rsidRDefault="00C254C8" w:rsidP="00C2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4C8">
        <w:rPr>
          <w:rFonts w:ascii="Times New Roman" w:hAnsi="Times New Roman" w:cs="Times New Roman"/>
          <w:sz w:val="30"/>
          <w:szCs w:val="30"/>
        </w:rPr>
        <w:t>В некоторых случаях прибегать к кредитованию нецелесообразно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254C8">
        <w:rPr>
          <w:rFonts w:ascii="Times New Roman" w:hAnsi="Times New Roman" w:cs="Times New Roman"/>
          <w:sz w:val="30"/>
          <w:szCs w:val="30"/>
        </w:rPr>
        <w:t xml:space="preserve"> 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C254C8">
        <w:rPr>
          <w:rFonts w:ascii="Times New Roman" w:hAnsi="Times New Roman" w:cs="Times New Roman"/>
          <w:sz w:val="30"/>
          <w:szCs w:val="30"/>
        </w:rPr>
        <w:t xml:space="preserve"> связи с этим мы должны определиться – когда заимствование полезно, а когда </w:t>
      </w:r>
      <w:r w:rsidR="00206101">
        <w:rPr>
          <w:rFonts w:ascii="Times New Roman" w:hAnsi="Times New Roman" w:cs="Times New Roman"/>
          <w:sz w:val="30"/>
          <w:szCs w:val="30"/>
        </w:rPr>
        <w:t>следует</w:t>
      </w:r>
      <w:r w:rsidRPr="00C254C8">
        <w:rPr>
          <w:rFonts w:ascii="Times New Roman" w:hAnsi="Times New Roman" w:cs="Times New Roman"/>
          <w:sz w:val="30"/>
          <w:szCs w:val="30"/>
        </w:rPr>
        <w:t xml:space="preserve"> избегать долгов. Итак, узнаем, как, где и когда можно взять деньги в долг.</w:t>
      </w:r>
    </w:p>
    <w:bookmarkEnd w:id="0"/>
    <w:p w14:paraId="4F672661" w14:textId="77777777" w:rsidR="00C254C8" w:rsidRDefault="00C254C8" w:rsidP="00C254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3383EBF" w14:textId="77777777" w:rsidR="005E187A" w:rsidRDefault="005E187A" w:rsidP="005E187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Вы узнаете</w:t>
      </w:r>
    </w:p>
    <w:p w14:paraId="5FCC085E" w14:textId="77777777" w:rsidR="00C254C8" w:rsidRPr="00C254C8" w:rsidRDefault="00C254C8" w:rsidP="00C254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9D5F7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Итак, сегодня вы узнаете о том, как рационально пользоваться инструментами заимствования. </w:t>
      </w:r>
    </w:p>
    <w:p w14:paraId="44423A13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первую очередь мы расскажем о самой распространенной финансовой услуге, о которой многие уже, конечно, слышали – кредите. Речь пойдет о том, что кредит – это не какие-то легкие деньги, с помощью которых можно быстро решить любую проблему. Кредит нужно обязательно вернуть в определенный срок и уплатить проценты за пользование заемными деньгами. Для этого надо внимательно изучить </w:t>
      </w:r>
      <w:r>
        <w:rPr>
          <w:rFonts w:ascii="Times New Roman" w:hAnsi="Times New Roman" w:cs="Times New Roman"/>
          <w:sz w:val="30"/>
          <w:szCs w:val="30"/>
        </w:rPr>
        <w:lastRenderedPageBreak/>
        <w:t>условия кредитного договора до его подписания, оценить свои возможности, знать из чего состоят платежи.</w:t>
      </w:r>
    </w:p>
    <w:p w14:paraId="3BBAC079" w14:textId="77777777" w:rsidR="0064393C" w:rsidRDefault="0064393C" w:rsidP="00A6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вы узнаете, какие организации, кроме банков, могут </w:t>
      </w:r>
      <w:r w:rsidR="00A60D9A">
        <w:rPr>
          <w:rFonts w:ascii="Times New Roman" w:hAnsi="Times New Roman" w:cs="Times New Roman"/>
          <w:sz w:val="30"/>
          <w:szCs w:val="30"/>
        </w:rPr>
        <w:t>помочь вам приобрести товар (имущество), если у вас нет такой суммы денег.</w:t>
      </w:r>
      <w:r>
        <w:rPr>
          <w:rFonts w:ascii="Times New Roman" w:hAnsi="Times New Roman" w:cs="Times New Roman"/>
          <w:sz w:val="30"/>
          <w:szCs w:val="30"/>
        </w:rPr>
        <w:t xml:space="preserve"> Сегодня у нас есть альтернативный источник финансирования приобретения конкретных товаров – в </w:t>
      </w:r>
      <w:r w:rsidR="00A60D9A">
        <w:rPr>
          <w:rFonts w:ascii="Times New Roman" w:hAnsi="Times New Roman" w:cs="Times New Roman"/>
          <w:sz w:val="30"/>
          <w:szCs w:val="30"/>
        </w:rPr>
        <w:t xml:space="preserve">том числе </w:t>
      </w:r>
      <w:r>
        <w:rPr>
          <w:rFonts w:ascii="Times New Roman" w:hAnsi="Times New Roman" w:cs="Times New Roman"/>
          <w:sz w:val="30"/>
          <w:szCs w:val="30"/>
        </w:rPr>
        <w:t>жилья и автомобилей – это лизинг. Чем он отличается от кредита, какие у него преимущества и недостатки, и как сделать правильный выбор?</w:t>
      </w:r>
    </w:p>
    <w:p w14:paraId="0676A612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Поговорим о том, где точно нельзя брать в долг. Брать деньги в долг у нелегальных кредиторов небезопасно – причем риски несет не только организация, занимающаяся противоправной деятельностью, но и сам клиент, который обращается за займом. Кроме того, это просто невыгодно.</w:t>
      </w:r>
    </w:p>
    <w:p w14:paraId="3F23A7C1" w14:textId="1A912FCF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обсудим, что такое кредитная история, какую информацию она содержит, как ее узнать, и почему ее лучше беречь смолоду?</w:t>
      </w:r>
    </w:p>
    <w:p w14:paraId="243DD8E6" w14:textId="77777777" w:rsidR="009B0BA0" w:rsidRDefault="009B0BA0" w:rsidP="009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Бывает и такое, что сегодня все хорошо, у вас стабильный доход, постоянная работа и платить по долгам не представится затруднительным. Но жизнь – непредсказуемая штука, болезнь, потеря работы, снижение заработной платы и другие жизненные трудности могут застать врасплох, и платить по кредиту станет нечем. Что же делать, если стало нечем платить кредит? </w:t>
      </w:r>
    </w:p>
    <w:p w14:paraId="55E76BC8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этих вопросах постараемся разобраться, чтобы грамотное использование финансовых инструментов заимствования помогало вам в реализации ваших целей.</w:t>
      </w:r>
    </w:p>
    <w:p w14:paraId="2A1EBB3D" w14:textId="77777777" w:rsidR="000F40CF" w:rsidRDefault="000F40CF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801D5FE" w14:textId="77777777" w:rsidR="005E187A" w:rsidRDefault="005E187A" w:rsidP="005E187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Слайд 3. Что такое кредит?</w:t>
      </w:r>
    </w:p>
    <w:p w14:paraId="797B725F" w14:textId="77777777" w:rsidR="005E187A" w:rsidRPr="00C254C8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FDFA585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Кредит (от лат. </w:t>
      </w:r>
      <w:proofErr w:type="spellStart"/>
      <w:r w:rsidRPr="00B821D1">
        <w:rPr>
          <w:rFonts w:ascii="Times New Roman" w:eastAsia="Calibri" w:hAnsi="Times New Roman" w:cs="Times New Roman"/>
          <w:bCs/>
          <w:sz w:val="30"/>
        </w:rPr>
        <w:t>сreditum</w:t>
      </w:r>
      <w:proofErr w:type="spellEnd"/>
      <w:r w:rsidRPr="00B821D1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«ссуда, долг»)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денежные средства, предоставленные банком </w:t>
      </w:r>
      <w:r>
        <w:rPr>
          <w:rFonts w:ascii="Times New Roman" w:eastAsia="Calibri" w:hAnsi="Times New Roman" w:cs="Times New Roman"/>
          <w:bCs/>
          <w:sz w:val="30"/>
        </w:rPr>
        <w:t xml:space="preserve">(кредитодателем) </w:t>
      </w:r>
      <w:r w:rsidRPr="00B821D1">
        <w:rPr>
          <w:rFonts w:ascii="Times New Roman" w:eastAsia="Calibri" w:hAnsi="Times New Roman" w:cs="Times New Roman"/>
          <w:bCs/>
          <w:sz w:val="30"/>
        </w:rPr>
        <w:t>другому лицу (кредитополучателю) на определенный</w:t>
      </w:r>
      <w:r>
        <w:rPr>
          <w:rFonts w:ascii="Times New Roman" w:eastAsia="Calibri" w:hAnsi="Times New Roman" w:cs="Times New Roman"/>
          <w:bCs/>
          <w:sz w:val="30"/>
        </w:rPr>
        <w:t xml:space="preserve"> срок и за установленную плату.</w:t>
      </w:r>
    </w:p>
    <w:p w14:paraId="11DD8E4D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>Из определения следует, что кредит обладает тремя характеристиками: срочностью, платностью и возвратностью</w:t>
      </w:r>
      <w:r>
        <w:rPr>
          <w:rFonts w:ascii="Times New Roman" w:eastAsia="Calibri" w:hAnsi="Times New Roman" w:cs="Times New Roman"/>
          <w:bCs/>
          <w:sz w:val="30"/>
        </w:rPr>
        <w:t xml:space="preserve">. </w:t>
      </w:r>
    </w:p>
    <w:p w14:paraId="7BA8CF2D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Срочность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означает, что выданные деньги должны быть возвращены в определенный срок. Для этого в кредитном договоре имеется график платежей, по которому кредитополучатель должен погашать кредит и уплачивать проценты за пользование выданными деньгами до полной выплаты всей суммы кредита.</w:t>
      </w:r>
    </w:p>
    <w:p w14:paraId="1620DBD3" w14:textId="77777777" w:rsidR="005E187A" w:rsidRPr="00B821D1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Платность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означает, что кредитополучатель должен внести банку определенную плату (в виде процента) за временное заимствование у него денег.</w:t>
      </w:r>
    </w:p>
    <w:p w14:paraId="059DE57A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Возвратность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предполагает, что переданные в долг деньги вернутся. Чтобы обеспечить возврат одолженных средств, банк использует разные механизмы. В первую очередь оценивает </w:t>
      </w:r>
      <w:r w:rsidRPr="00B821D1">
        <w:rPr>
          <w:rFonts w:ascii="Times New Roman" w:eastAsia="Calibri" w:hAnsi="Times New Roman" w:cs="Times New Roman"/>
          <w:bCs/>
          <w:sz w:val="30"/>
        </w:rPr>
        <w:lastRenderedPageBreak/>
        <w:t>платежеспособность клиента (для этого он выясняет, каков размер дохода у человека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насколько он стабилен и др.). По некоторым кредитам банк может потребовать дополнительное обеспечение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залог или поручительство.</w:t>
      </w:r>
    </w:p>
    <w:p w14:paraId="1579392A" w14:textId="77777777" w:rsidR="005E187A" w:rsidRDefault="005E187A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92AA71" w14:textId="77777777" w:rsidR="006D5CCC" w:rsidRDefault="00B35352" w:rsidP="00B353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5E187A">
        <w:rPr>
          <w:rFonts w:ascii="Times New Roman" w:hAnsi="Times New Roman" w:cs="Times New Roman"/>
          <w:b/>
          <w:sz w:val="30"/>
          <w:szCs w:val="30"/>
        </w:rPr>
        <w:t>4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CCC">
        <w:rPr>
          <w:rFonts w:ascii="Times New Roman" w:hAnsi="Times New Roman" w:cs="Times New Roman"/>
          <w:b/>
          <w:sz w:val="30"/>
          <w:szCs w:val="30"/>
        </w:rPr>
        <w:t>Платежи по кредиту</w:t>
      </w:r>
    </w:p>
    <w:p w14:paraId="23A19502" w14:textId="77777777" w:rsidR="006D5CCC" w:rsidRPr="00402331" w:rsidRDefault="006D5CCC" w:rsidP="00B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DE2D0B" w14:textId="77777777" w:rsidR="00D069C6" w:rsidRPr="00F82AE8" w:rsidRDefault="00D069C6" w:rsidP="00D06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2AE8">
        <w:rPr>
          <w:rFonts w:ascii="Times New Roman" w:hAnsi="Times New Roman"/>
          <w:bCs/>
          <w:sz w:val="30"/>
          <w:szCs w:val="30"/>
        </w:rPr>
        <w:t>Так</w:t>
      </w:r>
      <w:r w:rsidR="00AC1AFD">
        <w:rPr>
          <w:rFonts w:ascii="Times New Roman" w:hAnsi="Times New Roman"/>
          <w:bCs/>
          <w:sz w:val="30"/>
          <w:szCs w:val="30"/>
        </w:rPr>
        <w:t>,</w:t>
      </w:r>
      <w:r w:rsidRPr="00F82AE8">
        <w:rPr>
          <w:rFonts w:ascii="Times New Roman" w:hAnsi="Times New Roman"/>
          <w:bCs/>
          <w:sz w:val="30"/>
          <w:szCs w:val="30"/>
        </w:rPr>
        <w:t xml:space="preserve"> платежи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кредиту включают в себя следующие элементы:</w:t>
      </w:r>
    </w:p>
    <w:p w14:paraId="4E72C521" w14:textId="6206A6DE" w:rsidR="00D069C6" w:rsidRPr="00F82AE8" w:rsidRDefault="00D069C6" w:rsidP="00D069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2A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основной долг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то есть это </w:t>
      </w:r>
      <w:r w:rsidRPr="00F82AE8">
        <w:rPr>
          <w:rFonts w:ascii="Times New Roman" w:hAnsi="Times New Roman"/>
          <w:sz w:val="30"/>
          <w:szCs w:val="30"/>
        </w:rPr>
        <w:t xml:space="preserve">именно та сумма денег, которую выдал 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банк, и которую кредитополучатель должен вернуть. Этот параметр также может именоваться «сумма </w:t>
      </w:r>
      <w:r w:rsidR="002061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основного 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долга», «сумма кредита», «тело долга», «тело кредита»;</w:t>
      </w:r>
    </w:p>
    <w:p w14:paraId="24015D6E" w14:textId="77777777" w:rsidR="00D069C6" w:rsidRPr="00F82AE8" w:rsidRDefault="00D069C6" w:rsidP="00D069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F82A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проценты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или плата за пользование кредитом, которую кредитополучатель должен выплачивать банку за пользование деньгами банка.</w:t>
      </w:r>
    </w:p>
    <w:p w14:paraId="636A01A7" w14:textId="77777777" w:rsidR="006D5CCC" w:rsidRPr="00F82AE8" w:rsidRDefault="006D5CCC" w:rsidP="006D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 xml:space="preserve">Процентная ставка по кредиту может быть фиксированная или переменная: </w:t>
      </w:r>
    </w:p>
    <w:p w14:paraId="3AA0C6C8" w14:textId="090965EE" w:rsidR="00206101" w:rsidRPr="00F82AE8" w:rsidRDefault="00206101" w:rsidP="0020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 xml:space="preserve">при фиксированной </w:t>
      </w:r>
      <w:proofErr w:type="spellStart"/>
      <w:proofErr w:type="gramStart"/>
      <w:r w:rsidRPr="00F82AE8">
        <w:rPr>
          <w:rFonts w:ascii="Times New Roman" w:eastAsia="Calibri" w:hAnsi="Times New Roman" w:cs="Times New Roman"/>
          <w:bCs/>
          <w:sz w:val="30"/>
          <w:szCs w:val="30"/>
        </w:rPr>
        <w:t>ставке</w:t>
      </w:r>
      <w:r>
        <w:rPr>
          <w:rFonts w:ascii="Times New Roman" w:eastAsia="Calibri" w:hAnsi="Times New Roman" w:cs="Times New Roman"/>
          <w:bCs/>
          <w:sz w:val="30"/>
          <w:szCs w:val="30"/>
        </w:rPr>
        <w:t>,размер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процентов определяется </w:t>
      </w:r>
      <w:r w:rsidRPr="00F82AE8">
        <w:rPr>
          <w:rFonts w:ascii="Times New Roman" w:eastAsia="Calibri" w:hAnsi="Times New Roman" w:cs="Times New Roman"/>
          <w:bCs/>
          <w:sz w:val="30"/>
          <w:szCs w:val="30"/>
        </w:rPr>
        <w:t>в абсолютном числовом выражении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и не изменяется в течение срока кредитного договора;</w:t>
      </w:r>
    </w:p>
    <w:p w14:paraId="27D82D5D" w14:textId="77777777" w:rsidR="006D5CCC" w:rsidRPr="00F82AE8" w:rsidRDefault="006D5CCC" w:rsidP="006D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>переменная годовая процентная ставка рассчитывается исходя из расчетной величины, привязанной к базовому показателю, в том порядке, который согласован банком и кредитополучателем при заключении кредитного договора. Согласно законодательству, банк не может в одностороннем порядке увеличить размер процентов за пользование кредитом. Но если изменяется базовый показатель, к которому привязана процентная ставка, то она тоже меняется.</w:t>
      </w:r>
    </w:p>
    <w:p w14:paraId="2B511EBB" w14:textId="77777777" w:rsidR="006D5CCC" w:rsidRPr="00402331" w:rsidRDefault="006D5CCC" w:rsidP="00B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14AC85" w14:textId="77777777" w:rsidR="005B40E1" w:rsidRDefault="005B40E1" w:rsidP="005B4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5E187A">
        <w:rPr>
          <w:rFonts w:ascii="Times New Roman" w:hAnsi="Times New Roman" w:cs="Times New Roman"/>
          <w:b/>
          <w:sz w:val="30"/>
          <w:szCs w:val="30"/>
        </w:rPr>
        <w:t>5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Прежде чем брать кредит</w:t>
      </w:r>
    </w:p>
    <w:p w14:paraId="4E2B5A2F" w14:textId="77777777" w:rsidR="005B40E1" w:rsidRPr="000F40CF" w:rsidRDefault="005B40E1" w:rsidP="005B40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2F9E2E" w14:textId="77777777" w:rsidR="00D069C6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Получение кредита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это очень серьезное решение, которое требует от человека ответственности и дисциплины.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сли берете </w:t>
      </w:r>
      <w:r w:rsidR="00A60D9A">
        <w:rPr>
          <w:rFonts w:ascii="Times New Roman" w:eastAsia="Calibri" w:hAnsi="Times New Roman" w:cs="Times New Roman"/>
          <w:bCs/>
          <w:sz w:val="30"/>
        </w:rPr>
        <w:t>кредит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, то должны быть уверены в том, что сможете вернуть банку деньги строго в соответствии с условиями договора, а также уплатить проценты за пользование кредитом. Поэтому, перед тем как идти в банк, задайте </w:t>
      </w:r>
      <w:r w:rsidR="0051621A">
        <w:rPr>
          <w:rFonts w:ascii="Times New Roman" w:eastAsia="Calibri" w:hAnsi="Times New Roman" w:cs="Times New Roman"/>
          <w:bCs/>
          <w:sz w:val="30"/>
        </w:rPr>
        <w:t>себе несколько важных вопросов.</w:t>
      </w:r>
    </w:p>
    <w:p w14:paraId="6DD43422" w14:textId="77777777" w:rsidR="005B40E1" w:rsidRDefault="00AC5154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Н</w:t>
      </w:r>
      <w:r w:rsidR="000D6705">
        <w:rPr>
          <w:rFonts w:ascii="Times New Roman" w:eastAsia="Calibri" w:hAnsi="Times New Roman" w:cs="Times New Roman"/>
          <w:b/>
          <w:bCs/>
          <w:sz w:val="30"/>
        </w:rPr>
        <w:t>ужна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 ли мне эта вещь в кредит? </w:t>
      </w:r>
      <w:r w:rsidRPr="00AC5154">
        <w:rPr>
          <w:rFonts w:ascii="Times New Roman" w:eastAsia="Calibri" w:hAnsi="Times New Roman" w:cs="Times New Roman"/>
          <w:bCs/>
          <w:sz w:val="30"/>
        </w:rPr>
        <w:t xml:space="preserve">То есть </w:t>
      </w:r>
      <w:r>
        <w:rPr>
          <w:rFonts w:ascii="Times New Roman" w:eastAsia="Calibri" w:hAnsi="Times New Roman" w:cs="Times New Roman"/>
          <w:bCs/>
          <w:sz w:val="30"/>
        </w:rPr>
        <w:t xml:space="preserve">надо критически </w:t>
      </w:r>
      <w:r w:rsidR="000D6705">
        <w:rPr>
          <w:rFonts w:ascii="Times New Roman" w:eastAsia="Calibri" w:hAnsi="Times New Roman" w:cs="Times New Roman"/>
          <w:bCs/>
          <w:sz w:val="30"/>
        </w:rPr>
        <w:t>о</w:t>
      </w:r>
      <w:r>
        <w:rPr>
          <w:rFonts w:ascii="Times New Roman" w:eastAsia="Calibri" w:hAnsi="Times New Roman" w:cs="Times New Roman"/>
          <w:bCs/>
          <w:sz w:val="30"/>
        </w:rPr>
        <w:t xml:space="preserve">ценить необходимость приобретения чего-либо в кредит, возможно, </w:t>
      </w:r>
      <w:r w:rsidR="005B40E1" w:rsidRPr="00B821D1">
        <w:rPr>
          <w:rFonts w:ascii="Times New Roman" w:eastAsia="Calibri" w:hAnsi="Times New Roman" w:cs="Times New Roman"/>
          <w:bCs/>
          <w:sz w:val="30"/>
        </w:rPr>
        <w:t>есть другие варианты покупки</w:t>
      </w:r>
      <w:r>
        <w:rPr>
          <w:rFonts w:ascii="Times New Roman" w:eastAsia="Calibri" w:hAnsi="Times New Roman" w:cs="Times New Roman"/>
          <w:bCs/>
          <w:sz w:val="30"/>
        </w:rPr>
        <w:t>.</w:t>
      </w:r>
      <w:r w:rsidR="005B40E1" w:rsidRPr="00B821D1">
        <w:rPr>
          <w:rFonts w:ascii="Times New Roman" w:eastAsia="Calibri" w:hAnsi="Times New Roman" w:cs="Times New Roman"/>
          <w:bCs/>
          <w:sz w:val="30"/>
        </w:rPr>
        <w:t xml:space="preserve"> Кредит надо брать на действительно неотложные и обоснованные цели. Во всех остальных случаях предпочтение следует отдать накоплению. </w:t>
      </w:r>
    </w:p>
    <w:p w14:paraId="00E0EC13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У людей на различных жизненных этапах могут быть разные стремления: для одних </w:t>
      </w:r>
      <w:r w:rsidRPr="00B35352"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это покупка автомобиля, для других </w:t>
      </w:r>
      <w:r w:rsidRPr="00B35352"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получение </w:t>
      </w:r>
      <w:r w:rsidRPr="00B821D1">
        <w:rPr>
          <w:rFonts w:ascii="Times New Roman" w:eastAsia="Calibri" w:hAnsi="Times New Roman" w:cs="Times New Roman"/>
          <w:bCs/>
          <w:sz w:val="30"/>
        </w:rPr>
        <w:lastRenderedPageBreak/>
        <w:t>образования. Свои финансовые цели всегда надо рассматривать с точки зрения разумности и стараться при эт</w:t>
      </w:r>
      <w:r w:rsidR="000D6705">
        <w:rPr>
          <w:rFonts w:ascii="Times New Roman" w:eastAsia="Calibri" w:hAnsi="Times New Roman" w:cs="Times New Roman"/>
          <w:bCs/>
          <w:sz w:val="30"/>
        </w:rPr>
        <w:t>ом быть дальновидными.</w:t>
      </w:r>
    </w:p>
    <w:p w14:paraId="4FCD41C9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 xml:space="preserve">Могу ли я </w:t>
      </w:r>
      <w:r w:rsidR="00AC5154">
        <w:rPr>
          <w:rFonts w:ascii="Times New Roman" w:eastAsia="Calibri" w:hAnsi="Times New Roman" w:cs="Times New Roman"/>
          <w:b/>
          <w:bCs/>
          <w:sz w:val="30"/>
        </w:rPr>
        <w:t xml:space="preserve">это </w:t>
      </w:r>
      <w:r w:rsidRPr="00D069C6">
        <w:rPr>
          <w:rFonts w:ascii="Times New Roman" w:eastAsia="Calibri" w:hAnsi="Times New Roman" w:cs="Times New Roman"/>
          <w:b/>
          <w:bCs/>
          <w:sz w:val="30"/>
        </w:rPr>
        <w:t xml:space="preserve">себе </w:t>
      </w:r>
      <w:r w:rsidR="00AC5154">
        <w:rPr>
          <w:rFonts w:ascii="Times New Roman" w:eastAsia="Calibri" w:hAnsi="Times New Roman" w:cs="Times New Roman"/>
          <w:b/>
          <w:bCs/>
          <w:sz w:val="30"/>
        </w:rPr>
        <w:t>позволить</w:t>
      </w:r>
      <w:r w:rsidRPr="00D069C6">
        <w:rPr>
          <w:rFonts w:ascii="Times New Roman" w:eastAsia="Calibri" w:hAnsi="Times New Roman" w:cs="Times New Roman"/>
          <w:b/>
          <w:bCs/>
          <w:sz w:val="30"/>
        </w:rPr>
        <w:t>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Посчитайте, сколько составят выплаты по кредиту от суммы личного или семейного бюджета, а также оцените, сможете ли вернуть средства своевременно. </w:t>
      </w:r>
    </w:p>
    <w:p w14:paraId="10618E4C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Все ли риски учтены?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Подумайте, насколько стабильна ваша финансовая ситуация. Человек должен быть уверен, что если завтра, например, он лишится работы, то у него будут средства для внесения платежей по кредиту, а также деньги на текущие расходы, пока он не найдет новую работу. Именно поэтому, прежде чем брать кредит, необходимо убедиться, что в семейном или личном резервном фонде есть финансовый запас. </w:t>
      </w:r>
    </w:p>
    <w:p w14:paraId="099CA320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Во сколько в общей сложности обойдется купленная в кредит вещь?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Посчитайте, сколько денег надо будет заплатить за пользование кредитом. Зная, сколько потребуется переплатить за выбранный товар или услугу, принять решение, бра</w:t>
      </w:r>
      <w:r>
        <w:rPr>
          <w:rFonts w:ascii="Times New Roman" w:eastAsia="Calibri" w:hAnsi="Times New Roman" w:cs="Times New Roman"/>
          <w:bCs/>
          <w:sz w:val="30"/>
        </w:rPr>
        <w:t>ть кредит или нет, будет легче.</w:t>
      </w:r>
    </w:p>
    <w:p w14:paraId="592AA7DD" w14:textId="77777777" w:rsidR="005B40E1" w:rsidRDefault="005B40E1" w:rsidP="005B40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5476ADB0" w14:textId="77777777" w:rsidR="005E187A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6</w:t>
      </w:r>
      <w:r w:rsidRPr="0008101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Когда точно не стоит брать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долг</w:t>
      </w:r>
      <w:r w:rsidRPr="0008101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?</w:t>
      </w:r>
    </w:p>
    <w:p w14:paraId="67F2220F" w14:textId="77777777" w:rsidR="005E187A" w:rsidRPr="00AB0D1B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4F119395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проговорили, </w:t>
      </w:r>
      <w:r w:rsidRPr="0008101D">
        <w:rPr>
          <w:rFonts w:ascii="Times New Roman" w:hAnsi="Times New Roman" w:cs="Times New Roman"/>
          <w:sz w:val="30"/>
          <w:szCs w:val="30"/>
        </w:rPr>
        <w:t xml:space="preserve">что </w:t>
      </w:r>
      <w:r w:rsidRPr="001C48D8">
        <w:rPr>
          <w:rFonts w:ascii="Times New Roman" w:hAnsi="Times New Roman" w:cs="Times New Roman"/>
          <w:sz w:val="30"/>
          <w:szCs w:val="30"/>
        </w:rPr>
        <w:t>деньги, взятые в долг, кроме удовлетворения наших потребностей несут и серьезные обязательства. Использовани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C48D8">
        <w:rPr>
          <w:rFonts w:ascii="Times New Roman" w:hAnsi="Times New Roman" w:cs="Times New Roman"/>
          <w:sz w:val="30"/>
          <w:szCs w:val="30"/>
        </w:rPr>
        <w:t xml:space="preserve"> инструментов заимствования </w:t>
      </w:r>
      <w:r w:rsidRPr="0008101D">
        <w:rPr>
          <w:rFonts w:ascii="Times New Roman" w:hAnsi="Times New Roman" w:cs="Times New Roman"/>
          <w:sz w:val="30"/>
          <w:szCs w:val="30"/>
        </w:rPr>
        <w:t>требу</w:t>
      </w:r>
      <w:r>
        <w:rPr>
          <w:rFonts w:ascii="Times New Roman" w:hAnsi="Times New Roman" w:cs="Times New Roman"/>
          <w:sz w:val="30"/>
          <w:szCs w:val="30"/>
        </w:rPr>
        <w:t>ет от человека</w:t>
      </w:r>
      <w:r w:rsidRPr="0008101D">
        <w:rPr>
          <w:rFonts w:ascii="Times New Roman" w:hAnsi="Times New Roman" w:cs="Times New Roman"/>
          <w:sz w:val="30"/>
          <w:szCs w:val="30"/>
        </w:rPr>
        <w:t xml:space="preserve"> взвешенного и внимательного подхода. Кредит </w:t>
      </w:r>
      <w:r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08101D">
        <w:rPr>
          <w:rFonts w:ascii="Times New Roman" w:hAnsi="Times New Roman" w:cs="Times New Roman"/>
          <w:sz w:val="30"/>
          <w:szCs w:val="30"/>
        </w:rPr>
        <w:t>ста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08101D">
        <w:rPr>
          <w:rFonts w:ascii="Times New Roman" w:hAnsi="Times New Roman" w:cs="Times New Roman"/>
          <w:sz w:val="30"/>
          <w:szCs w:val="30"/>
        </w:rPr>
        <w:t xml:space="preserve"> полезным помощником, если вы будете пользоваться им грамотно, и может навредить, если относиться к вопросам </w:t>
      </w:r>
      <w:r>
        <w:rPr>
          <w:rFonts w:ascii="Times New Roman" w:hAnsi="Times New Roman" w:cs="Times New Roman"/>
          <w:sz w:val="30"/>
          <w:szCs w:val="30"/>
        </w:rPr>
        <w:t>заимствования</w:t>
      </w:r>
      <w:r w:rsidRPr="0008101D">
        <w:rPr>
          <w:rFonts w:ascii="Times New Roman" w:hAnsi="Times New Roman" w:cs="Times New Roman"/>
          <w:sz w:val="30"/>
          <w:szCs w:val="30"/>
        </w:rPr>
        <w:t xml:space="preserve"> беспечно. </w:t>
      </w:r>
      <w:r>
        <w:rPr>
          <w:rFonts w:ascii="Times New Roman" w:hAnsi="Times New Roman" w:cs="Times New Roman"/>
          <w:sz w:val="30"/>
          <w:szCs w:val="30"/>
        </w:rPr>
        <w:t xml:space="preserve">На что не рекомендуется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вобще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брать в долг?</w:t>
      </w:r>
    </w:p>
    <w:p w14:paraId="705797D0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мы уже говорили</w:t>
      </w:r>
      <w:r w:rsidRPr="0008101D">
        <w:rPr>
          <w:rFonts w:ascii="Times New Roman" w:hAnsi="Times New Roman" w:cs="Times New Roman"/>
          <w:sz w:val="30"/>
          <w:szCs w:val="30"/>
        </w:rPr>
        <w:t xml:space="preserve">, не стоит брать </w:t>
      </w:r>
      <w:r>
        <w:rPr>
          <w:rFonts w:ascii="Times New Roman" w:hAnsi="Times New Roman" w:cs="Times New Roman"/>
          <w:sz w:val="30"/>
          <w:szCs w:val="30"/>
        </w:rPr>
        <w:t xml:space="preserve">деньги в долг </w:t>
      </w:r>
      <w:r w:rsidRPr="0008101D">
        <w:rPr>
          <w:rFonts w:ascii="Times New Roman" w:hAnsi="Times New Roman" w:cs="Times New Roman"/>
          <w:sz w:val="30"/>
          <w:szCs w:val="30"/>
        </w:rPr>
        <w:t xml:space="preserve">для покупки товаров или услуг, в которых нет острой необходимости. </w:t>
      </w: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Pr="0008101D">
        <w:rPr>
          <w:rFonts w:ascii="Times New Roman" w:hAnsi="Times New Roman" w:cs="Times New Roman"/>
          <w:sz w:val="30"/>
          <w:szCs w:val="30"/>
        </w:rPr>
        <w:t xml:space="preserve">если вы подумываете взять кредит на </w:t>
      </w:r>
      <w:proofErr w:type="spellStart"/>
      <w:r w:rsidRPr="0008101D">
        <w:rPr>
          <w:rFonts w:ascii="Times New Roman" w:hAnsi="Times New Roman" w:cs="Times New Roman"/>
          <w:sz w:val="30"/>
          <w:szCs w:val="30"/>
        </w:rPr>
        <w:t>айфон</w:t>
      </w:r>
      <w:proofErr w:type="spellEnd"/>
      <w:r w:rsidRPr="0008101D">
        <w:rPr>
          <w:rFonts w:ascii="Times New Roman" w:hAnsi="Times New Roman" w:cs="Times New Roman"/>
          <w:sz w:val="30"/>
          <w:szCs w:val="30"/>
        </w:rPr>
        <w:t xml:space="preserve"> последней модели или дизайнерскую сумку – то лучше отказаться от этой затеи.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101D">
        <w:rPr>
          <w:rFonts w:ascii="Times New Roman" w:hAnsi="Times New Roman" w:cs="Times New Roman"/>
          <w:sz w:val="30"/>
          <w:szCs w:val="30"/>
        </w:rPr>
        <w:t xml:space="preserve">Другое дело, если вам необходим новый ноутбук для работы </w:t>
      </w:r>
      <w:r w:rsidR="004257C3" w:rsidRPr="0064393C">
        <w:rPr>
          <w:rFonts w:ascii="Times New Roman" w:hAnsi="Times New Roman" w:cs="Times New Roman"/>
          <w:sz w:val="30"/>
          <w:szCs w:val="30"/>
        </w:rPr>
        <w:t xml:space="preserve">или учебы </w:t>
      </w:r>
      <w:r w:rsidRPr="0008101D">
        <w:rPr>
          <w:rFonts w:ascii="Times New Roman" w:hAnsi="Times New Roman" w:cs="Times New Roman"/>
          <w:sz w:val="30"/>
          <w:szCs w:val="30"/>
        </w:rPr>
        <w:t xml:space="preserve">– гаджет будет приносить вам деньги в будущем, что в конечном итоге поможет покрыть расходы на его приобретение. </w:t>
      </w:r>
    </w:p>
    <w:p w14:paraId="6B67FAD9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01D">
        <w:rPr>
          <w:rFonts w:ascii="Times New Roman" w:hAnsi="Times New Roman" w:cs="Times New Roman"/>
          <w:sz w:val="30"/>
          <w:szCs w:val="30"/>
        </w:rPr>
        <w:t xml:space="preserve">Кроме того, стоит отказаться от идеи кредитования, если получить </w:t>
      </w:r>
      <w:r>
        <w:rPr>
          <w:rFonts w:ascii="Times New Roman" w:hAnsi="Times New Roman" w:cs="Times New Roman"/>
          <w:sz w:val="30"/>
          <w:szCs w:val="30"/>
        </w:rPr>
        <w:t>деньги</w:t>
      </w:r>
      <w:r w:rsidRPr="0008101D">
        <w:rPr>
          <w:rFonts w:ascii="Times New Roman" w:hAnsi="Times New Roman" w:cs="Times New Roman"/>
          <w:sz w:val="30"/>
          <w:szCs w:val="30"/>
        </w:rPr>
        <w:t xml:space="preserve"> вас просит другой челов</w:t>
      </w:r>
      <w:r>
        <w:rPr>
          <w:rFonts w:ascii="Times New Roman" w:hAnsi="Times New Roman" w:cs="Times New Roman"/>
          <w:sz w:val="30"/>
          <w:szCs w:val="30"/>
        </w:rPr>
        <w:t xml:space="preserve">ек, которому отказали в банке. </w:t>
      </w:r>
    </w:p>
    <w:p w14:paraId="0F0F5371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08101D">
        <w:rPr>
          <w:rFonts w:ascii="Times New Roman" w:hAnsi="Times New Roman" w:cs="Times New Roman"/>
          <w:sz w:val="30"/>
          <w:szCs w:val="30"/>
        </w:rPr>
        <w:t>нельзя брать в долг ради инвестиций, даже если вам кажется, что доход, полученный за счет инвестиций, сможет с лихвой покрыть проценты по заемным средствам.</w:t>
      </w:r>
      <w:r w:rsidR="0064393C">
        <w:rPr>
          <w:rFonts w:ascii="Times New Roman" w:hAnsi="Times New Roman" w:cs="Times New Roman"/>
          <w:sz w:val="30"/>
          <w:szCs w:val="30"/>
        </w:rPr>
        <w:t xml:space="preserve"> </w:t>
      </w:r>
      <w:r w:rsidR="00AF5D74" w:rsidRPr="00AF5D74">
        <w:rPr>
          <w:rFonts w:ascii="Times New Roman" w:hAnsi="Times New Roman" w:cs="Times New Roman"/>
          <w:sz w:val="30"/>
          <w:szCs w:val="30"/>
        </w:rPr>
        <w:t>Ведь инвестиции – это дело рискованное. Вы можете не получить запланированную доходность и денег не будет. А платить по кредиту все равно нужно.</w:t>
      </w:r>
    </w:p>
    <w:p w14:paraId="5A00CC39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08101D">
        <w:rPr>
          <w:rFonts w:ascii="Times New Roman" w:hAnsi="Times New Roman" w:cs="Times New Roman"/>
          <w:sz w:val="30"/>
          <w:szCs w:val="30"/>
        </w:rPr>
        <w:t xml:space="preserve">е стоит брать на себя </w:t>
      </w:r>
      <w:r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08101D">
        <w:rPr>
          <w:rFonts w:ascii="Times New Roman" w:hAnsi="Times New Roman" w:cs="Times New Roman"/>
          <w:sz w:val="30"/>
          <w:szCs w:val="30"/>
        </w:rPr>
        <w:t>обязательства, если у вас нет стабильных источников дохода либо если предполагаемый платеж будет занимать слишком значительную час</w:t>
      </w:r>
      <w:r>
        <w:rPr>
          <w:rFonts w:ascii="Times New Roman" w:hAnsi="Times New Roman" w:cs="Times New Roman"/>
          <w:sz w:val="30"/>
          <w:szCs w:val="30"/>
        </w:rPr>
        <w:t>ть вашего ежемесячного бюджета.</w:t>
      </w:r>
    </w:p>
    <w:p w14:paraId="6BA78D0F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DB56F0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7. Сделать правильный выбор</w:t>
      </w:r>
    </w:p>
    <w:p w14:paraId="1AA2EA9D" w14:textId="77777777" w:rsidR="005E187A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770F5010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>Если, еще раз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оценив все </w:t>
      </w:r>
      <w:r>
        <w:rPr>
          <w:rFonts w:ascii="Times New Roman" w:eastAsia="Calibri" w:hAnsi="Times New Roman" w:cs="Times New Roman"/>
          <w:bCs/>
          <w:sz w:val="30"/>
        </w:rPr>
        <w:t>«</w:t>
      </w:r>
      <w:r w:rsidRPr="00B821D1">
        <w:rPr>
          <w:rFonts w:ascii="Times New Roman" w:eastAsia="Calibri" w:hAnsi="Times New Roman" w:cs="Times New Roman"/>
          <w:bCs/>
          <w:sz w:val="30"/>
        </w:rPr>
        <w:t>за</w:t>
      </w:r>
      <w:r>
        <w:rPr>
          <w:rFonts w:ascii="Times New Roman" w:eastAsia="Calibri" w:hAnsi="Times New Roman" w:cs="Times New Roman"/>
          <w:bCs/>
          <w:sz w:val="30"/>
        </w:rPr>
        <w:t>»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и </w:t>
      </w:r>
      <w:r>
        <w:rPr>
          <w:rFonts w:ascii="Times New Roman" w:eastAsia="Calibri" w:hAnsi="Times New Roman" w:cs="Times New Roman"/>
          <w:bCs/>
          <w:sz w:val="30"/>
        </w:rPr>
        <w:t>«</w:t>
      </w:r>
      <w:r w:rsidRPr="00B821D1">
        <w:rPr>
          <w:rFonts w:ascii="Times New Roman" w:eastAsia="Calibri" w:hAnsi="Times New Roman" w:cs="Times New Roman"/>
          <w:bCs/>
          <w:sz w:val="30"/>
        </w:rPr>
        <w:t>против</w:t>
      </w:r>
      <w:r>
        <w:rPr>
          <w:rFonts w:ascii="Times New Roman" w:eastAsia="Calibri" w:hAnsi="Times New Roman" w:cs="Times New Roman"/>
          <w:bCs/>
          <w:sz w:val="30"/>
        </w:rPr>
        <w:t>»</w:t>
      </w:r>
      <w:r w:rsidRPr="00B821D1">
        <w:rPr>
          <w:rFonts w:ascii="Times New Roman" w:eastAsia="Calibri" w:hAnsi="Times New Roman" w:cs="Times New Roman"/>
          <w:bCs/>
          <w:sz w:val="30"/>
        </w:rPr>
        <w:t>, вы приходите к выводу, что деньги в этой ситуации все-таки нужны, и принимаете решение брать кредит в банке, то вам следует</w:t>
      </w:r>
      <w:r w:rsidRPr="00B35352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придерживаться следующих шагов:</w:t>
      </w:r>
    </w:p>
    <w:p w14:paraId="217F7D83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рассмотреть предложения разных банков. Условия кредитования, в том числе и процентные ставки по кредитам, в разных банках могут </w:t>
      </w:r>
      <w:r w:rsidR="00AF5D74">
        <w:rPr>
          <w:rFonts w:ascii="Times New Roman" w:eastAsia="Calibri" w:hAnsi="Times New Roman" w:cs="Times New Roman"/>
          <w:bCs/>
          <w:sz w:val="30"/>
        </w:rPr>
        <w:t>отличаться. Можно в</w:t>
      </w:r>
      <w:r w:rsidRPr="00B821D1">
        <w:rPr>
          <w:rFonts w:ascii="Times New Roman" w:eastAsia="Calibri" w:hAnsi="Times New Roman" w:cs="Times New Roman"/>
          <w:bCs/>
          <w:sz w:val="30"/>
        </w:rPr>
        <w:t>оспользоваться сайтами-</w:t>
      </w:r>
      <w:proofErr w:type="spellStart"/>
      <w:r w:rsidRPr="00B821D1">
        <w:rPr>
          <w:rFonts w:ascii="Times New Roman" w:eastAsia="Calibri" w:hAnsi="Times New Roman" w:cs="Times New Roman"/>
          <w:bCs/>
          <w:sz w:val="30"/>
        </w:rPr>
        <w:t>агрегаторами</w:t>
      </w:r>
      <w:proofErr w:type="spellEnd"/>
      <w:r w:rsidRPr="00B821D1">
        <w:rPr>
          <w:rFonts w:ascii="Times New Roman" w:eastAsia="Calibri" w:hAnsi="Times New Roman" w:cs="Times New Roman"/>
          <w:bCs/>
          <w:sz w:val="30"/>
        </w:rPr>
        <w:t>, которые объединяют кредитные предложения разных банков по указанным вами параметрам. Полезными также могут быть кредитные калькуляторы, которые можно найти в том числе на таких сайтах</w:t>
      </w:r>
      <w:r w:rsidR="00AF5D74">
        <w:rPr>
          <w:rFonts w:ascii="Times New Roman" w:eastAsia="Calibri" w:hAnsi="Times New Roman" w:cs="Times New Roman"/>
          <w:bCs/>
          <w:sz w:val="30"/>
        </w:rPr>
        <w:t>;</w:t>
      </w:r>
    </w:p>
    <w:p w14:paraId="32FEBC45" w14:textId="77777777" w:rsidR="00AF5D74" w:rsidRDefault="00AF5D74" w:rsidP="00AF5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 в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случае если какие-то условия или моменты непонятны, надо не стесняться и обращаться к сотрудникам банка за разъяснениями; </w:t>
      </w:r>
    </w:p>
    <w:p w14:paraId="718966F3" w14:textId="5CF40AA5" w:rsidR="005E187A" w:rsidRPr="00DB320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выбрать то, что подходит именно вам: размер кредита, </w:t>
      </w:r>
      <w:r w:rsidR="00DB320A">
        <w:rPr>
          <w:rFonts w:ascii="Times New Roman" w:eastAsia="Calibri" w:hAnsi="Times New Roman" w:cs="Times New Roman"/>
          <w:bCs/>
          <w:sz w:val="30"/>
        </w:rPr>
        <w:t xml:space="preserve">размер процентов, </w:t>
      </w:r>
      <w:r w:rsidRPr="00B821D1">
        <w:rPr>
          <w:rFonts w:ascii="Times New Roman" w:eastAsia="Calibri" w:hAnsi="Times New Roman" w:cs="Times New Roman"/>
          <w:bCs/>
          <w:sz w:val="30"/>
        </w:rPr>
        <w:t>срок, способ погашения, требования по залогу и поручительству</w:t>
      </w:r>
      <w:r w:rsidR="00DB320A" w:rsidRPr="00DB320A">
        <w:rPr>
          <w:rFonts w:ascii="Times New Roman" w:eastAsia="Calibri" w:hAnsi="Times New Roman" w:cs="Times New Roman"/>
          <w:bCs/>
          <w:sz w:val="30"/>
        </w:rPr>
        <w:t>;</w:t>
      </w:r>
    </w:p>
    <w:p w14:paraId="3F3F67D9" w14:textId="77777777" w:rsidR="005E187A" w:rsidRPr="00B821D1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внимательно изучить </w:t>
      </w:r>
      <w:r w:rsidRPr="00AF5D74">
        <w:rPr>
          <w:rFonts w:ascii="Times New Roman" w:eastAsia="Calibri" w:hAnsi="Times New Roman" w:cs="Times New Roman"/>
          <w:bCs/>
          <w:i/>
          <w:sz w:val="30"/>
        </w:rPr>
        <w:t>кредитный договор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перед подписанием. Для тщательного анализа договора надо постараться по возможности взять типовую форму кредитного договора домой и не спеша ознакомиться с условиями, устанавливающими о</w:t>
      </w:r>
      <w:r>
        <w:rPr>
          <w:rFonts w:ascii="Times New Roman" w:eastAsia="Calibri" w:hAnsi="Times New Roman" w:cs="Times New Roman"/>
          <w:bCs/>
          <w:sz w:val="30"/>
        </w:rPr>
        <w:t>бязательства и ответственность.</w:t>
      </w:r>
    </w:p>
    <w:p w14:paraId="7E7FB523" w14:textId="77777777" w:rsidR="005E187A" w:rsidRDefault="005E187A" w:rsidP="00E362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04550098" w14:textId="77777777" w:rsidR="00C2271E" w:rsidRDefault="00E14F08" w:rsidP="006F50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B40E1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Кредитный договор</w:t>
      </w:r>
    </w:p>
    <w:p w14:paraId="4C048AE1" w14:textId="77777777" w:rsidR="000F40CF" w:rsidRPr="000F40CF" w:rsidRDefault="000F40CF" w:rsidP="006F50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6550B466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 xml:space="preserve">Договор содержит много положений и детально описывает все варианты взаимодействия банка с кредитополучателем. Изучая договор, важно уметь анализировать основные условия, предлагаемые банком. Согласно законодательству, в любом кредитном договоре должны присутствовать существенные условия. Рассмотрим их подробно. </w:t>
      </w:r>
    </w:p>
    <w:p w14:paraId="6425A503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Сумма кредита</w:t>
      </w:r>
      <w:r w:rsidR="008A2AC1">
        <w:rPr>
          <w:rFonts w:ascii="Times New Roman" w:eastAsia="Calibri" w:hAnsi="Times New Roman" w:cs="Times New Roman"/>
          <w:b/>
          <w:bCs/>
          <w:sz w:val="30"/>
        </w:rPr>
        <w:t>.</w:t>
      </w:r>
      <w:r w:rsidR="008A2AC1" w:rsidRPr="008A2AC1">
        <w:rPr>
          <w:rFonts w:ascii="Times New Roman" w:eastAsia="Calibri" w:hAnsi="Times New Roman" w:cs="Times New Roman"/>
          <w:b/>
          <w:bCs/>
          <w:sz w:val="30"/>
        </w:rPr>
        <w:t xml:space="preserve"> </w:t>
      </w:r>
      <w:r w:rsidR="008A2AC1" w:rsidRPr="008A2AC1">
        <w:rPr>
          <w:rFonts w:ascii="Times New Roman" w:eastAsia="Calibri" w:hAnsi="Times New Roman" w:cs="Times New Roman"/>
          <w:bCs/>
          <w:sz w:val="30"/>
        </w:rPr>
        <w:t>Э</w:t>
      </w:r>
      <w:r w:rsidRPr="005B40E1">
        <w:rPr>
          <w:rFonts w:ascii="Times New Roman" w:eastAsia="Calibri" w:hAnsi="Times New Roman" w:cs="Times New Roman"/>
          <w:bCs/>
          <w:sz w:val="30"/>
        </w:rPr>
        <w:t>то размер кредита, который банк решает выдать, исходя из степени возможного риска и платежеспособности клиента. Сегодня белорусы имеют возможность получать креди</w:t>
      </w:r>
      <w:r w:rsidR="006F11DB">
        <w:rPr>
          <w:rFonts w:ascii="Times New Roman" w:eastAsia="Calibri" w:hAnsi="Times New Roman" w:cs="Times New Roman"/>
          <w:bCs/>
          <w:sz w:val="30"/>
        </w:rPr>
        <w:t>ты только в белорусских рублях.</w:t>
      </w:r>
    </w:p>
    <w:p w14:paraId="13385CE1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Срок кредита</w:t>
      </w:r>
      <w:r w:rsidRPr="005B40E1">
        <w:rPr>
          <w:rFonts w:ascii="Times New Roman" w:eastAsia="Calibri" w:hAnsi="Times New Roman" w:cs="Times New Roman"/>
          <w:bCs/>
          <w:sz w:val="30"/>
        </w:rPr>
        <w:t>. В кредитном договоре прописывается срок, на который выдается кредит, и с</w:t>
      </w:r>
      <w:r w:rsidR="006F11DB">
        <w:rPr>
          <w:rFonts w:ascii="Times New Roman" w:eastAsia="Calibri" w:hAnsi="Times New Roman" w:cs="Times New Roman"/>
          <w:bCs/>
          <w:sz w:val="30"/>
        </w:rPr>
        <w:t>хем</w:t>
      </w:r>
      <w:r w:rsidR="00AF5D74">
        <w:rPr>
          <w:rFonts w:ascii="Times New Roman" w:eastAsia="Calibri" w:hAnsi="Times New Roman" w:cs="Times New Roman"/>
          <w:bCs/>
          <w:sz w:val="30"/>
        </w:rPr>
        <w:t>а</w:t>
      </w:r>
      <w:r w:rsidR="006F11DB">
        <w:rPr>
          <w:rFonts w:ascii="Times New Roman" w:eastAsia="Calibri" w:hAnsi="Times New Roman" w:cs="Times New Roman"/>
          <w:bCs/>
          <w:sz w:val="30"/>
        </w:rPr>
        <w:t xml:space="preserve"> погашения основного долга.</w:t>
      </w:r>
    </w:p>
    <w:p w14:paraId="744FCFB8" w14:textId="0EAF2695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Порядок предоставления и возврата кредита</w:t>
      </w:r>
      <w:r w:rsidRPr="005B40E1">
        <w:rPr>
          <w:rFonts w:ascii="Times New Roman" w:eastAsia="Calibri" w:hAnsi="Times New Roman" w:cs="Times New Roman"/>
          <w:bCs/>
          <w:sz w:val="30"/>
        </w:rPr>
        <w:t>. Банк предлагает два варианта оформления кредита: в учреждении банка или через интернет, так называемый интернет-кредит (или онлайн-кредит). При оформлении этого пункта договора банк обязан предложи</w:t>
      </w:r>
      <w:r w:rsidR="006F11DB">
        <w:rPr>
          <w:rFonts w:ascii="Times New Roman" w:eastAsia="Calibri" w:hAnsi="Times New Roman" w:cs="Times New Roman"/>
          <w:bCs/>
          <w:sz w:val="30"/>
        </w:rPr>
        <w:t>ть один из бесплатных способов</w:t>
      </w:r>
      <w:r w:rsidR="00DB320A" w:rsidRPr="00DB320A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B320A">
        <w:rPr>
          <w:rFonts w:ascii="Times New Roman" w:eastAsia="Calibri" w:hAnsi="Times New Roman" w:cs="Times New Roman"/>
          <w:bCs/>
          <w:sz w:val="30"/>
        </w:rPr>
        <w:t>предоставления и возврата кредита</w:t>
      </w:r>
      <w:r w:rsidR="006F11DB">
        <w:rPr>
          <w:rFonts w:ascii="Times New Roman" w:eastAsia="Calibri" w:hAnsi="Times New Roman" w:cs="Times New Roman"/>
          <w:bCs/>
          <w:sz w:val="30"/>
        </w:rPr>
        <w:t>.</w:t>
      </w:r>
    </w:p>
    <w:p w14:paraId="6AE59278" w14:textId="77777777" w:rsidR="00DB320A" w:rsidRDefault="00DB320A" w:rsidP="00DB3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Размер процентов за пользование кредитом и порядок их уплаты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. Очень важное условие, поскольку чем выше ставка, тем больше будут выплаты по кредиту. </w:t>
      </w:r>
      <w:r>
        <w:rPr>
          <w:rFonts w:ascii="Times New Roman" w:eastAsia="Calibri" w:hAnsi="Times New Roman" w:cs="Times New Roman"/>
          <w:bCs/>
          <w:sz w:val="30"/>
        </w:rPr>
        <w:t>П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ри одной и той же </w:t>
      </w:r>
      <w:r>
        <w:rPr>
          <w:rFonts w:ascii="Times New Roman" w:eastAsia="Calibri" w:hAnsi="Times New Roman" w:cs="Times New Roman"/>
          <w:bCs/>
          <w:sz w:val="30"/>
        </w:rPr>
        <w:t xml:space="preserve">процентной </w:t>
      </w:r>
      <w:proofErr w:type="gramStart"/>
      <w:r w:rsidRPr="005B40E1">
        <w:rPr>
          <w:rFonts w:ascii="Times New Roman" w:eastAsia="Calibri" w:hAnsi="Times New Roman" w:cs="Times New Roman"/>
          <w:bCs/>
          <w:sz w:val="30"/>
        </w:rPr>
        <w:t xml:space="preserve">ставке 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lastRenderedPageBreak/>
        <w:t>размер</w:t>
      </w:r>
      <w:proofErr w:type="gramEnd"/>
      <w:r>
        <w:rPr>
          <w:rFonts w:ascii="Times New Roman" w:eastAsia="Calibri" w:hAnsi="Times New Roman" w:cs="Times New Roman"/>
          <w:bCs/>
          <w:sz w:val="30"/>
        </w:rPr>
        <w:t xml:space="preserve"> платежей может различаться </w:t>
      </w:r>
      <w:r w:rsidRPr="005B40E1">
        <w:rPr>
          <w:rFonts w:ascii="Times New Roman" w:eastAsia="Calibri" w:hAnsi="Times New Roman" w:cs="Times New Roman"/>
          <w:bCs/>
          <w:sz w:val="30"/>
        </w:rPr>
        <w:t>в зависимости от способа погашения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14:paraId="0431074C" w14:textId="77777777" w:rsidR="00DB320A" w:rsidRDefault="00DB320A" w:rsidP="00DB3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Ответственность сторон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 за неисполнение или ненадлежащее исполнение своих обязательств по кредитному договору. Для одной стороны (кредитополучателя) это в первую очередь своевременная выплата суммы основного долга и процентов, информирование об изменении персональной информации, содержащейся в договоре. Ответственность другой стороны (банка) в основном заключается в правильном исчислении процентов и соб</w:t>
      </w:r>
      <w:r>
        <w:rPr>
          <w:rFonts w:ascii="Times New Roman" w:eastAsia="Calibri" w:hAnsi="Times New Roman" w:cs="Times New Roman"/>
          <w:bCs/>
          <w:sz w:val="30"/>
        </w:rPr>
        <w:t>людении условий выдачи кредита.</w:t>
      </w:r>
    </w:p>
    <w:p w14:paraId="286AD324" w14:textId="77777777" w:rsidR="005B40E1" w:rsidRP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>Подписав кредитный договор, человек тем самым соглашается со всеми прописанными условиями и принимает на себя обязательства по их выполнению. Поэтому, прежде чем сделать этот шаг, договор необходимо внимательно прочитать, обратив особое внимание на основные (существенные) условия.</w:t>
      </w:r>
    </w:p>
    <w:p w14:paraId="2532D67C" w14:textId="77777777" w:rsidR="0045023E" w:rsidRPr="00351C39" w:rsidRDefault="0045023E" w:rsidP="00351C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highlight w:val="yellow"/>
        </w:rPr>
      </w:pPr>
    </w:p>
    <w:p w14:paraId="2A5B14B0" w14:textId="77777777" w:rsidR="000E41BF" w:rsidRPr="004F6A09" w:rsidRDefault="000E41BF" w:rsidP="00351C39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AF5D7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Знай свои права</w:t>
      </w:r>
    </w:p>
    <w:p w14:paraId="03355BEA" w14:textId="77777777" w:rsidR="000E41BF" w:rsidRDefault="000E41BF" w:rsidP="00351C3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113C76C" w14:textId="77777777" w:rsidR="000B5529" w:rsidRPr="000B5529" w:rsidRDefault="000B5529" w:rsidP="000B552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529">
        <w:rPr>
          <w:rFonts w:ascii="Times New Roman" w:hAnsi="Times New Roman" w:cs="Times New Roman"/>
          <w:sz w:val="30"/>
          <w:szCs w:val="30"/>
        </w:rPr>
        <w:t xml:space="preserve">Полномочия Национального банка по регулированию кредитных отношений осуществляются путем утверждения правил, инструкций и других нормативных правовых документов. Некоторые из </w:t>
      </w:r>
      <w:r>
        <w:rPr>
          <w:rFonts w:ascii="Times New Roman" w:hAnsi="Times New Roman" w:cs="Times New Roman"/>
          <w:sz w:val="30"/>
          <w:szCs w:val="30"/>
        </w:rPr>
        <w:t>норм этих документов следует знать</w:t>
      </w:r>
      <w:r w:rsidRPr="000B5529">
        <w:rPr>
          <w:rFonts w:ascii="Times New Roman" w:hAnsi="Times New Roman" w:cs="Times New Roman"/>
          <w:sz w:val="30"/>
          <w:szCs w:val="30"/>
        </w:rPr>
        <w:t xml:space="preserve"> и потенциальным кредитополучателям</w:t>
      </w:r>
      <w:r>
        <w:rPr>
          <w:rFonts w:ascii="Times New Roman" w:hAnsi="Times New Roman" w:cs="Times New Roman"/>
          <w:sz w:val="30"/>
          <w:szCs w:val="30"/>
        </w:rPr>
        <w:t xml:space="preserve">, чтобы знать </w:t>
      </w:r>
      <w:r w:rsidR="006F5059">
        <w:rPr>
          <w:rFonts w:ascii="Times New Roman" w:hAnsi="Times New Roman" w:cs="Times New Roman"/>
          <w:sz w:val="30"/>
          <w:szCs w:val="30"/>
        </w:rPr>
        <w:t xml:space="preserve">и защищать </w:t>
      </w:r>
      <w:r>
        <w:rPr>
          <w:rFonts w:ascii="Times New Roman" w:hAnsi="Times New Roman" w:cs="Times New Roman"/>
          <w:sz w:val="30"/>
          <w:szCs w:val="30"/>
        </w:rPr>
        <w:t>свои права. Итак, рекомендуем обратить внимание на следующее.</w:t>
      </w:r>
    </w:p>
    <w:p w14:paraId="5ED6428A" w14:textId="28D91B04" w:rsidR="006F11DB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1DB">
        <w:rPr>
          <w:rFonts w:ascii="Times New Roman" w:hAnsi="Times New Roman" w:cs="Times New Roman"/>
          <w:sz w:val="30"/>
          <w:szCs w:val="30"/>
        </w:rPr>
        <w:t xml:space="preserve">Взимать какие-либо </w:t>
      </w:r>
      <w:r w:rsidRPr="00A9196F">
        <w:rPr>
          <w:rFonts w:ascii="Times New Roman" w:hAnsi="Times New Roman" w:cs="Times New Roman"/>
          <w:b/>
          <w:sz w:val="30"/>
          <w:szCs w:val="30"/>
        </w:rPr>
        <w:t>дополнительные платежи</w:t>
      </w:r>
      <w:r w:rsidRPr="006F11DB">
        <w:rPr>
          <w:rFonts w:ascii="Times New Roman" w:hAnsi="Times New Roman" w:cs="Times New Roman"/>
          <w:sz w:val="30"/>
          <w:szCs w:val="30"/>
        </w:rPr>
        <w:t xml:space="preserve"> (комиссионные и иные вознаграждения) за пользование кредитом банкам законодательно запрещено. То есть расходы, связанные с предоставлением и возвратом кредита, банк должен включать в процентную ставку (например, по рассмотрению документов, сопровождению кредита, выпуску и обслуживанию доп</w:t>
      </w:r>
      <w:r>
        <w:rPr>
          <w:rFonts w:ascii="Times New Roman" w:hAnsi="Times New Roman" w:cs="Times New Roman"/>
          <w:sz w:val="30"/>
          <w:szCs w:val="30"/>
        </w:rPr>
        <w:t>олнительной карточки и другие).</w:t>
      </w:r>
      <w:r w:rsidR="00A3620A">
        <w:rPr>
          <w:rFonts w:ascii="Times New Roman" w:hAnsi="Times New Roman" w:cs="Times New Roman"/>
          <w:sz w:val="30"/>
          <w:szCs w:val="30"/>
        </w:rPr>
        <w:t xml:space="preserve"> </w:t>
      </w:r>
      <w:r w:rsidRPr="006F11DB">
        <w:rPr>
          <w:rFonts w:ascii="Times New Roman" w:hAnsi="Times New Roman" w:cs="Times New Roman"/>
          <w:sz w:val="30"/>
          <w:szCs w:val="30"/>
        </w:rPr>
        <w:t xml:space="preserve">Но иногда </w:t>
      </w:r>
      <w:r w:rsidR="002F4C5F">
        <w:rPr>
          <w:rFonts w:ascii="Times New Roman" w:hAnsi="Times New Roman" w:cs="Times New Roman"/>
          <w:sz w:val="30"/>
          <w:szCs w:val="30"/>
        </w:rPr>
        <w:t>можно встретить</w:t>
      </w:r>
      <w:r w:rsidRPr="006F11DB">
        <w:rPr>
          <w:rFonts w:ascii="Times New Roman" w:hAnsi="Times New Roman" w:cs="Times New Roman"/>
          <w:sz w:val="30"/>
          <w:szCs w:val="30"/>
        </w:rPr>
        <w:t xml:space="preserve"> прочие платежи, которые не являются обязательными и не входят в размер процентов за пользование кредитом. Чаще всего они появляются по инициативе кредитодателя и становятся платой за определенные операции (например, страховые взносы по договору добровольного страхования; плата за оформление сделок, которые связаны с исполнением обязательства по кредитному договору (договору поручит</w:t>
      </w:r>
      <w:r w:rsidR="00DB320A">
        <w:rPr>
          <w:rFonts w:ascii="Times New Roman" w:hAnsi="Times New Roman" w:cs="Times New Roman"/>
          <w:sz w:val="30"/>
          <w:szCs w:val="30"/>
        </w:rPr>
        <w:t>ельства, договору залога и др.)</w:t>
      </w:r>
      <w:r w:rsidRPr="006F11DB">
        <w:rPr>
          <w:rFonts w:ascii="Times New Roman" w:hAnsi="Times New Roman" w:cs="Times New Roman"/>
          <w:sz w:val="30"/>
          <w:szCs w:val="30"/>
        </w:rPr>
        <w:t>.</w:t>
      </w:r>
    </w:p>
    <w:p w14:paraId="5CC3A3D7" w14:textId="77777777" w:rsidR="00A9196F" w:rsidRDefault="00A9196F" w:rsidP="00A91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 xml:space="preserve">До заключения кредитного договора банк должен предоставить </w:t>
      </w:r>
      <w:r>
        <w:rPr>
          <w:rFonts w:ascii="Times New Roman" w:eastAsia="Calibri" w:hAnsi="Times New Roman" w:cs="Times New Roman"/>
          <w:bCs/>
          <w:sz w:val="30"/>
        </w:rPr>
        <w:t>человеку, желающему получить кредит,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A9196F">
        <w:rPr>
          <w:rFonts w:ascii="Times New Roman" w:eastAsia="Calibri" w:hAnsi="Times New Roman" w:cs="Times New Roman"/>
          <w:b/>
          <w:bCs/>
          <w:sz w:val="30"/>
        </w:rPr>
        <w:t>письменную информацию об условиях кредитования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9970ED">
        <w:rPr>
          <w:rFonts w:ascii="Times New Roman" w:eastAsia="Calibri" w:hAnsi="Times New Roman" w:cs="Times New Roman"/>
          <w:bCs/>
          <w:sz w:val="30"/>
        </w:rPr>
        <w:t>с которой тот должен ознакомиться под роспись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. Форма и содержание текста являются одинаковыми для всех, при этом шрифт не должен быть слишком мелким, чтобы его смогли разобрать и прочитать все, даже люди с не очень хорошим зрением. </w:t>
      </w:r>
      <w:r w:rsidRPr="005B40E1">
        <w:rPr>
          <w:rFonts w:ascii="Times New Roman" w:eastAsia="Calibri" w:hAnsi="Times New Roman" w:cs="Times New Roman"/>
          <w:bCs/>
          <w:sz w:val="30"/>
        </w:rPr>
        <w:lastRenderedPageBreak/>
        <w:t>Информация об условиях кредитования не должна превышать одного листа. График погашения ежемесячных платежей может офо</w:t>
      </w:r>
      <w:r>
        <w:rPr>
          <w:rFonts w:ascii="Times New Roman" w:eastAsia="Calibri" w:hAnsi="Times New Roman" w:cs="Times New Roman"/>
          <w:bCs/>
          <w:sz w:val="30"/>
        </w:rPr>
        <w:t>рмляться отдельным приложением.</w:t>
      </w:r>
    </w:p>
    <w:p w14:paraId="587144AC" w14:textId="77777777" w:rsidR="00436C59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</w:rPr>
        <w:t>П</w:t>
      </w:r>
      <w:r w:rsidRPr="002F4C5F">
        <w:rPr>
          <w:rFonts w:ascii="Times New Roman" w:hAnsi="Times New Roman" w:cs="Times New Roman"/>
          <w:sz w:val="30"/>
          <w:szCs w:val="30"/>
        </w:rPr>
        <w:t xml:space="preserve">о запросу </w:t>
      </w:r>
      <w:r>
        <w:rPr>
          <w:rFonts w:ascii="Times New Roman" w:hAnsi="Times New Roman" w:cs="Times New Roman"/>
          <w:sz w:val="30"/>
          <w:szCs w:val="30"/>
        </w:rPr>
        <w:t>кредитополучателя б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анк обязан предоставлять </w:t>
      </w:r>
      <w:r>
        <w:rPr>
          <w:rFonts w:ascii="Times New Roman" w:hAnsi="Times New Roman" w:cs="Times New Roman"/>
          <w:sz w:val="30"/>
          <w:szCs w:val="30"/>
        </w:rPr>
        <w:t xml:space="preserve">ему 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по меньшей мере </w:t>
      </w:r>
      <w:r w:rsidR="002F4C5F" w:rsidRPr="00DE67A5">
        <w:rPr>
          <w:rFonts w:ascii="Times New Roman" w:hAnsi="Times New Roman" w:cs="Times New Roman"/>
          <w:b/>
          <w:sz w:val="30"/>
          <w:szCs w:val="30"/>
        </w:rPr>
        <w:t>один раз в месяц бе</w:t>
      </w:r>
      <w:r w:rsidRPr="00DE67A5">
        <w:rPr>
          <w:rFonts w:ascii="Times New Roman" w:hAnsi="Times New Roman" w:cs="Times New Roman"/>
          <w:b/>
          <w:sz w:val="30"/>
          <w:szCs w:val="30"/>
        </w:rPr>
        <w:t xml:space="preserve">сплатно </w:t>
      </w:r>
      <w:r w:rsidR="002F4C5F" w:rsidRPr="00DE67A5">
        <w:rPr>
          <w:rFonts w:ascii="Times New Roman" w:hAnsi="Times New Roman" w:cs="Times New Roman"/>
          <w:b/>
          <w:sz w:val="30"/>
          <w:szCs w:val="30"/>
        </w:rPr>
        <w:t>сведения о задолженности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по основно</w:t>
      </w:r>
      <w:r>
        <w:rPr>
          <w:rFonts w:ascii="Times New Roman" w:hAnsi="Times New Roman" w:cs="Times New Roman"/>
          <w:sz w:val="30"/>
          <w:szCs w:val="30"/>
        </w:rPr>
        <w:t>му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долг</w:t>
      </w:r>
      <w:r>
        <w:rPr>
          <w:rFonts w:ascii="Times New Roman" w:hAnsi="Times New Roman" w:cs="Times New Roman"/>
          <w:sz w:val="30"/>
          <w:szCs w:val="30"/>
        </w:rPr>
        <w:t>у</w:t>
      </w:r>
      <w:r w:rsidR="002F4C5F" w:rsidRPr="002F4C5F">
        <w:rPr>
          <w:rFonts w:ascii="Times New Roman" w:hAnsi="Times New Roman" w:cs="Times New Roman"/>
          <w:sz w:val="30"/>
          <w:szCs w:val="30"/>
        </w:rPr>
        <w:t>, сумме процентов, а также об иных обязатель</w:t>
      </w:r>
      <w:r>
        <w:rPr>
          <w:rFonts w:ascii="Times New Roman" w:hAnsi="Times New Roman" w:cs="Times New Roman"/>
          <w:sz w:val="30"/>
          <w:szCs w:val="30"/>
        </w:rPr>
        <w:t>ствах (неустойка (штраф, пеня).</w:t>
      </w:r>
    </w:p>
    <w:p w14:paraId="0C6464F6" w14:textId="77777777" w:rsidR="00436C59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редитополучатель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вправе требовать от банка </w:t>
      </w:r>
      <w:r w:rsidR="002F4C5F" w:rsidRPr="00A3620A">
        <w:rPr>
          <w:rFonts w:ascii="Times New Roman" w:hAnsi="Times New Roman" w:cs="Times New Roman"/>
          <w:b/>
          <w:sz w:val="30"/>
          <w:szCs w:val="30"/>
        </w:rPr>
        <w:t>письменное подтверждение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полного исполнения обязательств по кредитному договору. Эта норма помо</w:t>
      </w:r>
      <w:r>
        <w:rPr>
          <w:rFonts w:ascii="Times New Roman" w:hAnsi="Times New Roman" w:cs="Times New Roman"/>
          <w:sz w:val="30"/>
          <w:szCs w:val="30"/>
        </w:rPr>
        <w:t>гает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уменьшить число случаев, когда неосведомленность граждан о наличии обязательств по кредитному договору приводит к возникновению просроченной задолженности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281E91E" w14:textId="77777777" w:rsidR="00A9196F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ри ненадлежащем исполнении клиентом обязательств банк вправе потребовать досрочного возврата кредита, предварительно уведомив его об этом. При этом в кредитном договоре обязательно должно быть закреплено </w:t>
      </w:r>
      <w:r w:rsidR="002F4C5F" w:rsidRPr="00A3620A">
        <w:rPr>
          <w:rFonts w:ascii="Times New Roman" w:hAnsi="Times New Roman" w:cs="Times New Roman"/>
          <w:b/>
          <w:sz w:val="30"/>
          <w:szCs w:val="30"/>
        </w:rPr>
        <w:t>право кредитополучателя возвратить кредит в течение трех месяцев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со дня получения соответствующего уведомления от банка.</w:t>
      </w:r>
    </w:p>
    <w:p w14:paraId="4CD8DCC5" w14:textId="77777777" w:rsidR="00F01A78" w:rsidRDefault="00F01A78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69A463D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10. Банк принимает решение</w:t>
      </w:r>
    </w:p>
    <w:p w14:paraId="57856661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3B5775F" w14:textId="77777777" w:rsidR="00620165" w:rsidRPr="00141850" w:rsidRDefault="00620165" w:rsidP="0062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>Банки оценивают кредитоспособность заявителя на основании многофакторного анализа, в том числе оценивают заявленный клиентом уровень получаемых доходов, возможность своевременно регулярно погашать кредит и проценты за пользование им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условиями кредитного договора.</w:t>
      </w:r>
    </w:p>
    <w:p w14:paraId="53B15313" w14:textId="77777777" w:rsidR="005E187A" w:rsidRPr="00141850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>Предоставляя кредит н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C547CC">
        <w:rPr>
          <w:rFonts w:ascii="Times New Roman" w:hAnsi="Times New Roman" w:cs="Times New Roman"/>
          <w:b/>
          <w:sz w:val="30"/>
          <w:szCs w:val="30"/>
        </w:rPr>
        <w:t>потребительские нужды</w:t>
      </w:r>
      <w:r>
        <w:rPr>
          <w:rFonts w:ascii="Times New Roman" w:hAnsi="Times New Roman" w:cs="Times New Roman"/>
          <w:sz w:val="30"/>
          <w:szCs w:val="30"/>
        </w:rPr>
        <w:t xml:space="preserve">, банк </w:t>
      </w:r>
      <w:r w:rsidRPr="00141850">
        <w:rPr>
          <w:rFonts w:ascii="Times New Roman" w:hAnsi="Times New Roman" w:cs="Times New Roman"/>
          <w:sz w:val="30"/>
          <w:szCs w:val="30"/>
        </w:rPr>
        <w:t>использует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показатель долговой нагрузки. Он рассчитывается как процентное соотношение размера ежемесячного платежа по операциям кредитного характера к размеру среднемесячного дохода кредитополучателя. Этот показатель не должен</w:t>
      </w:r>
      <w:r>
        <w:rPr>
          <w:rFonts w:ascii="Times New Roman" w:hAnsi="Times New Roman" w:cs="Times New Roman"/>
          <w:sz w:val="30"/>
          <w:szCs w:val="30"/>
        </w:rPr>
        <w:t xml:space="preserve"> превышать 40%.</w:t>
      </w:r>
    </w:p>
    <w:p w14:paraId="54CCD864" w14:textId="77777777" w:rsidR="005E187A" w:rsidRPr="00141850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 xml:space="preserve">При предоставлении кредита на </w:t>
      </w:r>
      <w:r w:rsidRPr="00C547CC">
        <w:rPr>
          <w:rFonts w:ascii="Times New Roman" w:hAnsi="Times New Roman" w:cs="Times New Roman"/>
          <w:b/>
          <w:sz w:val="30"/>
          <w:szCs w:val="30"/>
        </w:rPr>
        <w:t>финансирование недвижимости</w:t>
      </w:r>
      <w:r w:rsidRPr="00141850">
        <w:rPr>
          <w:rFonts w:ascii="Times New Roman" w:hAnsi="Times New Roman" w:cs="Times New Roman"/>
          <w:sz w:val="30"/>
          <w:szCs w:val="30"/>
        </w:rPr>
        <w:t xml:space="preserve"> банк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использует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в том числе показатель обеспеченности кредита, который рассчитывается как процентное соотношение суммы кредита к стоимости объекта недвижимости, принимаемого в залог в качестве обеспечения, и (или) сумме иного обеспечения в соответствии с договором. Размер</w:t>
      </w:r>
      <w:r>
        <w:rPr>
          <w:rFonts w:ascii="Times New Roman" w:hAnsi="Times New Roman" w:cs="Times New Roman"/>
          <w:sz w:val="30"/>
          <w:szCs w:val="30"/>
        </w:rPr>
        <w:t xml:space="preserve"> его не должен быть больше 90%.</w:t>
      </w:r>
    </w:p>
    <w:p w14:paraId="51966206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 xml:space="preserve">Превышение указанных показателей </w:t>
      </w:r>
      <w:r w:rsidR="009970ED">
        <w:rPr>
          <w:rFonts w:ascii="Times New Roman" w:hAnsi="Times New Roman" w:cs="Times New Roman"/>
          <w:sz w:val="30"/>
          <w:szCs w:val="30"/>
        </w:rPr>
        <w:t>является</w:t>
      </w:r>
      <w:r w:rsidRPr="00141850">
        <w:rPr>
          <w:rFonts w:ascii="Times New Roman" w:hAnsi="Times New Roman" w:cs="Times New Roman"/>
          <w:sz w:val="30"/>
          <w:szCs w:val="30"/>
        </w:rPr>
        <w:t xml:space="preserve"> причиной отказа в предоставлении кредита</w:t>
      </w:r>
      <w:r w:rsidR="009970ED">
        <w:rPr>
          <w:rFonts w:ascii="Times New Roman" w:hAnsi="Times New Roman" w:cs="Times New Roman"/>
          <w:sz w:val="30"/>
          <w:szCs w:val="30"/>
        </w:rPr>
        <w:t>, но банк вправе установить и более жесткие требования</w:t>
      </w:r>
      <w:r w:rsidRPr="00141850">
        <w:rPr>
          <w:rFonts w:ascii="Times New Roman" w:hAnsi="Times New Roman" w:cs="Times New Roman"/>
          <w:sz w:val="30"/>
          <w:szCs w:val="30"/>
        </w:rPr>
        <w:t>. Также изучаются сведения, соде</w:t>
      </w:r>
      <w:r>
        <w:rPr>
          <w:rFonts w:ascii="Times New Roman" w:hAnsi="Times New Roman" w:cs="Times New Roman"/>
          <w:sz w:val="30"/>
          <w:szCs w:val="30"/>
        </w:rPr>
        <w:t xml:space="preserve">ржащиеся в </w:t>
      </w:r>
      <w:r w:rsidRPr="009970ED">
        <w:rPr>
          <w:rFonts w:ascii="Times New Roman" w:hAnsi="Times New Roman" w:cs="Times New Roman"/>
          <w:i/>
          <w:sz w:val="30"/>
          <w:szCs w:val="30"/>
        </w:rPr>
        <w:t>кредитных историях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13B5706" w14:textId="77777777" w:rsidR="005E187A" w:rsidRDefault="005E187A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29868D39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11. Что такое кредитная история?</w:t>
      </w:r>
    </w:p>
    <w:p w14:paraId="29E482C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7AA3B3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гласит известная пословица, «береги честь смолоду». То же самое относится и к кредитной истории.</w:t>
      </w:r>
    </w:p>
    <w:p w14:paraId="01E6F0D5" w14:textId="107FD54F" w:rsidR="00A9692E" w:rsidRDefault="00A9692E" w:rsidP="00A96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Кредитной историей называются сведения о том, как конкретный человек или организация исполняют взятые на себя обязательства по кредитным сделкам. Кредитная сделка – это кредитный договор, договор, содержащий условия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овердрафтного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кредитования, договор лизинга, договор факторинга, договоры займа, залога, гарантии и поручительства, которые физические и юридические лица заключают с банками, небанковскими кредитно-финансовыми организациями, ОАО «Банк развития Республики Беларусь», лизинговыми,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микрофинансовыми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специализированными организациями, а также посредством сервиса онлайн-заимствования.</w:t>
      </w:r>
    </w:p>
    <w:p w14:paraId="13B1D6F3" w14:textId="61E0A94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Кредитная история хранится в Национальном банке Республики Беларусь. Сведения для кредитной истории о заключенных кредитных сделках и об исполнении обязательств по ним </w:t>
      </w:r>
      <w:r w:rsidR="00DB320A">
        <w:rPr>
          <w:rFonts w:ascii="Times New Roman" w:hAnsi="Times New Roman" w:cs="Times New Roman"/>
          <w:sz w:val="30"/>
          <w:szCs w:val="30"/>
        </w:rPr>
        <w:t xml:space="preserve">финансовые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направляют в Национальный банк. Предоставленная информация отражается в кредитной истории моментально (информация обновляется онлайн). </w:t>
      </w:r>
    </w:p>
    <w:p w14:paraId="288FEB44" w14:textId="7F2734EE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Зачем и кому нужна эта информация? Эта информация, конечно же, очень полезна финансовым учреждениям для оценки кредитоспособности и добросовестности в исполнении обязательств потенциальных клиентов. Тем не менее, решение о том, выдавать кредит клиенту или нет, финансовое учреждение принимает самостоятельно: у каждого своя система управления кредитным риском (кто-то предпочитает давать кредиты исключительно надежным заемщикам, а кто-то может и рискнуть).</w:t>
      </w:r>
    </w:p>
    <w:p w14:paraId="34416905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многих странах кредитную историю человека проверяют даже и при устройстве на работу, аренде жилья. «Плохая» кредитная история не очень-то хорошо характеризует человека!</w:t>
      </w:r>
    </w:p>
    <w:p w14:paraId="4C66AC13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E424C7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12. Что содержит кредитная история?</w:t>
      </w:r>
    </w:p>
    <w:p w14:paraId="6063B1E5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AC8298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Национальный банк по запросам предоставляет информацию в виде кредитных отчетов, сформированных на основании сведений, входящих в кредитную историю. Кредитный отчет содержит:</w:t>
      </w:r>
    </w:p>
    <w:p w14:paraId="541AEA58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персональные данные человека, сведения о заключенных кредитных сделках, а также сведения об исполнении обязательств по ним; </w:t>
      </w:r>
    </w:p>
    <w:p w14:paraId="279D05D1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перечень организаций, которые запрашивали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вашу кредитную историю </w:t>
      </w:r>
      <w:r>
        <w:rPr>
          <w:rFonts w:ascii="Times New Roman" w:hAnsi="Times New Roman" w:cs="Times New Roman"/>
          <w:sz w:val="30"/>
          <w:szCs w:val="30"/>
        </w:rPr>
        <w:t>на основании предоставленного вами согласия,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и дату их запроса; </w:t>
      </w:r>
    </w:p>
    <w:p w14:paraId="4DF4E037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– 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ваш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x-none"/>
        </w:rPr>
        <w:t>кредитный рейтинг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  <w:lang w:val="x-none"/>
        </w:rPr>
        <w:t>скор</w:t>
      </w:r>
      <w:r>
        <w:rPr>
          <w:rFonts w:ascii="Times New Roman" w:hAnsi="Times New Roman" w:cs="Times New Roman"/>
          <w:sz w:val="30"/>
          <w:szCs w:val="30"/>
        </w:rPr>
        <w:t>балл</w:t>
      </w:r>
      <w:proofErr w:type="spellEnd"/>
      <w:r>
        <w:rPr>
          <w:rFonts w:ascii="Times New Roman" w:hAnsi="Times New Roman" w:cs="Times New Roman"/>
          <w:sz w:val="30"/>
          <w:szCs w:val="30"/>
          <w:lang w:val="x-none"/>
        </w:rPr>
        <w:t>), рассчитанный Национальным банком на основании анализа сведений, содержащихся в вашей кредитной истории.</w:t>
      </w:r>
    </w:p>
    <w:p w14:paraId="464A8E26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3C1E6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13. Как узнать свою кредитную историю?</w:t>
      </w:r>
    </w:p>
    <w:p w14:paraId="5E67EE2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28FF20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Ознакомиться со своей кредитной историей важно и самим гражданам. Получить информацию, которая содержится в кредитной истории, просто. Это можно сделать на сайте Кредитного регистра (www.creditregister.by). Для этого сначала нужно пройти регистрацию в Межбанковской системе идентификации (https://ipersonal.raschet.by/). Получение кредитного отчета в электронном виде особенно актуально для жителей удаленных небольших населенных пунктов.</w:t>
      </w:r>
    </w:p>
    <w:p w14:paraId="43D0531B" w14:textId="4307EF68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Можно обратиться лично с паспортом в Национальный банк или получить кредитный отчет по почте</w:t>
      </w:r>
      <w:r w:rsidR="00E10790" w:rsidRPr="00E10790">
        <w:rPr>
          <w:rFonts w:ascii="Times New Roman" w:hAnsi="Times New Roman" w:cs="Times New Roman"/>
          <w:sz w:val="30"/>
          <w:szCs w:val="30"/>
        </w:rPr>
        <w:t xml:space="preserve"> </w:t>
      </w:r>
      <w:r w:rsidR="00E10790">
        <w:rPr>
          <w:rFonts w:ascii="Times New Roman" w:hAnsi="Times New Roman" w:cs="Times New Roman"/>
          <w:sz w:val="30"/>
          <w:szCs w:val="30"/>
        </w:rPr>
        <w:t>(</w:t>
      </w:r>
      <w:r w:rsidR="00E10790" w:rsidRPr="00F543BE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E10790" w:rsidRPr="00F543BE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="00E10790" w:rsidRPr="00F543BE">
        <w:rPr>
          <w:rFonts w:ascii="Times New Roman" w:hAnsi="Times New Roman" w:cs="Times New Roman"/>
          <w:sz w:val="30"/>
          <w:szCs w:val="30"/>
        </w:rPr>
        <w:t xml:space="preserve"> когда кредитный отчет предоставляется без уплаты вознаграждения)</w:t>
      </w:r>
      <w:r w:rsidR="00E10790" w:rsidRPr="0014185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10FC8A" w14:textId="7019FAA8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Получить кредитный отчет может либо сам субъект кредитной истории, либо его доверенное лицо на основании нотариально заверенной доверенности. Кроме того</w:t>
      </w:r>
      <w:r w:rsidR="00DB320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пользователь кредитной истории, получивший кредитную историю на основании предоставленного вами согласия, обязан по вашему требованию безвозмездно предоставить возможность ознакомиться с содержанием кредитного отчета. При этом никакие сведения из кредитной истории не предоставляются по телефону. </w:t>
      </w:r>
    </w:p>
    <w:p w14:paraId="68B509C8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 раз в течение календарного года кредитный отчет предоставляется бесплатно, все следующие обращения (в течение календарного года) – платные. Количество обращений за кредитным отчетом не ограничено. Стоимость отчета в электронном виде значительно ниже по сравнению с вознаграждением за предоставление отчета на бумажном носителе (в случае необходимости получения последующих отчетов в течение года).</w:t>
      </w:r>
    </w:p>
    <w:p w14:paraId="6062B98C" w14:textId="77777777" w:rsidR="009970ED" w:rsidRDefault="009970ED" w:rsidP="009970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750D38" w14:textId="77777777" w:rsidR="006946CA" w:rsidRDefault="006946CA" w:rsidP="006946C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6F11D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946A7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color w:val="7030A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Что такое лизинг?</w:t>
      </w:r>
    </w:p>
    <w:p w14:paraId="138903A0" w14:textId="77777777" w:rsidR="006946CA" w:rsidRDefault="006946CA" w:rsidP="006946CA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0A5CC248" w14:textId="77777777" w:rsidR="006F11DB" w:rsidRPr="006F11DB" w:rsidRDefault="00E770B5" w:rsidP="00BB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BB47FF" w:rsidRPr="00BB47FF">
        <w:rPr>
          <w:rFonts w:ascii="Times New Roman" w:hAnsi="Times New Roman" w:cs="Times New Roman"/>
          <w:sz w:val="30"/>
          <w:szCs w:val="30"/>
        </w:rPr>
        <w:t>ножество финансовых учреждений (банки, л</w:t>
      </w:r>
      <w:r w:rsidR="00E8341C">
        <w:rPr>
          <w:rFonts w:ascii="Times New Roman" w:hAnsi="Times New Roman" w:cs="Times New Roman"/>
          <w:sz w:val="30"/>
          <w:szCs w:val="30"/>
        </w:rPr>
        <w:t>изинговые организации, ломбарды</w:t>
      </w:r>
      <w:r w:rsidR="00BB47FF" w:rsidRPr="00BB47F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47FF" w:rsidRPr="00BB47FF">
        <w:rPr>
          <w:rFonts w:ascii="Times New Roman" w:hAnsi="Times New Roman" w:cs="Times New Roman"/>
          <w:sz w:val="30"/>
          <w:szCs w:val="30"/>
        </w:rPr>
        <w:t xml:space="preserve">предлагают разнообразные финансовые продукты и услуги. </w:t>
      </w:r>
      <w:r w:rsidR="006F11DB" w:rsidRPr="006F11DB">
        <w:rPr>
          <w:rFonts w:ascii="Times New Roman" w:hAnsi="Times New Roman" w:cs="Times New Roman"/>
          <w:sz w:val="30"/>
          <w:szCs w:val="30"/>
        </w:rPr>
        <w:t xml:space="preserve">Как сделать правильный выбор?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6F11DB" w:rsidRPr="006F11DB">
        <w:rPr>
          <w:rFonts w:ascii="Times New Roman" w:hAnsi="Times New Roman" w:cs="Times New Roman"/>
          <w:sz w:val="30"/>
          <w:szCs w:val="30"/>
        </w:rPr>
        <w:t>еобходимо сравнить предложения различных финансовых учреждений, изучить условия нескольких аналогичных финансовых инструментов, выбрать наиболее оптимальный, соответствующий текущим потребностям вариант.</w:t>
      </w:r>
    </w:p>
    <w:p w14:paraId="2395FDA1" w14:textId="77777777" w:rsidR="00AB0D1B" w:rsidRPr="00AB0D1B" w:rsidRDefault="00AB0D1B" w:rsidP="00AB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0D1B">
        <w:rPr>
          <w:rFonts w:ascii="Times New Roman" w:hAnsi="Times New Roman" w:cs="Times New Roman"/>
          <w:sz w:val="30"/>
          <w:szCs w:val="30"/>
        </w:rPr>
        <w:t xml:space="preserve">Когда клиент приобретает что-либо в кредит – например, тот же автомобиль – этот товар сразу же становится собственностью заемщика. </w:t>
      </w:r>
      <w:r w:rsidRPr="00AB0D1B">
        <w:rPr>
          <w:rFonts w:ascii="Times New Roman" w:hAnsi="Times New Roman" w:cs="Times New Roman"/>
          <w:sz w:val="30"/>
          <w:szCs w:val="30"/>
        </w:rPr>
        <w:lastRenderedPageBreak/>
        <w:t xml:space="preserve">В случае лизинга товар будет в собственности лизинговой </w:t>
      </w:r>
      <w:r w:rsidR="00A60D9A">
        <w:rPr>
          <w:rFonts w:ascii="Times New Roman" w:hAnsi="Times New Roman" w:cs="Times New Roman"/>
          <w:sz w:val="30"/>
          <w:szCs w:val="30"/>
        </w:rPr>
        <w:t>организации</w:t>
      </w:r>
      <w:r w:rsidRPr="00AB0D1B">
        <w:rPr>
          <w:rFonts w:ascii="Times New Roman" w:hAnsi="Times New Roman" w:cs="Times New Roman"/>
          <w:sz w:val="30"/>
          <w:szCs w:val="30"/>
        </w:rPr>
        <w:t xml:space="preserve">, пока клиент его не выкупит. Кроме того, нужно понимать, что в кредит у банка можно взять просто деньги – и потратить </w:t>
      </w:r>
      <w:proofErr w:type="gramStart"/>
      <w:r w:rsidRPr="00AB0D1B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AB0D1B">
        <w:rPr>
          <w:rFonts w:ascii="Times New Roman" w:hAnsi="Times New Roman" w:cs="Times New Roman"/>
          <w:sz w:val="30"/>
          <w:szCs w:val="30"/>
        </w:rPr>
        <w:t xml:space="preserve"> как угодно. А в случае лизинга предметом договора является конкретный товар, как правило, дорогостоящий. </w:t>
      </w:r>
    </w:p>
    <w:p w14:paraId="4C2FC92D" w14:textId="77777777" w:rsidR="00AB0D1B" w:rsidRPr="00AB0D1B" w:rsidRDefault="002874E6" w:rsidP="00AB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чем лизинг отличается от простой аренды?</w:t>
      </w:r>
      <w:r w:rsidR="00AB0D1B">
        <w:rPr>
          <w:rFonts w:ascii="Times New Roman" w:hAnsi="Times New Roman" w:cs="Times New Roman"/>
          <w:sz w:val="30"/>
          <w:szCs w:val="30"/>
        </w:rPr>
        <w:t xml:space="preserve"> К</w:t>
      </w:r>
      <w:r w:rsidR="00AB0D1B" w:rsidRPr="00AB0D1B">
        <w:rPr>
          <w:rFonts w:ascii="Times New Roman" w:hAnsi="Times New Roman" w:cs="Times New Roman"/>
          <w:sz w:val="30"/>
          <w:szCs w:val="30"/>
        </w:rPr>
        <w:t xml:space="preserve">огда клиент берет что-то в аренду – арендодатель, как правило, уже имеет этот товар в собственности. В то время как лизинговая </w:t>
      </w:r>
      <w:r w:rsidR="00A60D9A">
        <w:rPr>
          <w:rFonts w:ascii="Times New Roman" w:hAnsi="Times New Roman" w:cs="Times New Roman"/>
          <w:sz w:val="30"/>
          <w:szCs w:val="30"/>
        </w:rPr>
        <w:t>организация</w:t>
      </w:r>
      <w:r w:rsidR="00A60D9A" w:rsidRPr="00AB0D1B">
        <w:rPr>
          <w:rFonts w:ascii="Times New Roman" w:hAnsi="Times New Roman" w:cs="Times New Roman"/>
          <w:sz w:val="30"/>
          <w:szCs w:val="30"/>
        </w:rPr>
        <w:t xml:space="preserve"> </w:t>
      </w:r>
      <w:r w:rsidR="00AB0D1B" w:rsidRPr="00AB0D1B">
        <w:rPr>
          <w:rFonts w:ascii="Times New Roman" w:hAnsi="Times New Roman" w:cs="Times New Roman"/>
          <w:sz w:val="30"/>
          <w:szCs w:val="30"/>
        </w:rPr>
        <w:t>приобретает товар специально для клиента и по его поручению. А значит, товар при обычной аренде может не в полной мере соответствовать требованиям клиента</w:t>
      </w:r>
      <w:r w:rsidR="00301732">
        <w:rPr>
          <w:rFonts w:ascii="Times New Roman" w:hAnsi="Times New Roman" w:cs="Times New Roman"/>
          <w:sz w:val="30"/>
          <w:szCs w:val="30"/>
        </w:rPr>
        <w:t>,</w:t>
      </w:r>
      <w:r w:rsidR="00581C66">
        <w:rPr>
          <w:rFonts w:ascii="Times New Roman" w:hAnsi="Times New Roman" w:cs="Times New Roman"/>
          <w:sz w:val="30"/>
          <w:szCs w:val="30"/>
        </w:rPr>
        <w:t xml:space="preserve"> выбор </w:t>
      </w:r>
      <w:r w:rsidR="00301732">
        <w:rPr>
          <w:rFonts w:ascii="Times New Roman" w:hAnsi="Times New Roman" w:cs="Times New Roman"/>
          <w:sz w:val="30"/>
          <w:szCs w:val="30"/>
        </w:rPr>
        <w:t>–</w:t>
      </w:r>
      <w:r w:rsidR="00581C66">
        <w:rPr>
          <w:rFonts w:ascii="Times New Roman" w:hAnsi="Times New Roman" w:cs="Times New Roman"/>
          <w:sz w:val="30"/>
          <w:szCs w:val="30"/>
        </w:rPr>
        <w:t xml:space="preserve"> ограничен</w:t>
      </w:r>
      <w:r w:rsidR="00AB0D1B" w:rsidRPr="00AB0D1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45AC52" w14:textId="77777777" w:rsidR="00AB0D1B" w:rsidRDefault="00AB0D1B" w:rsidP="00AB0D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F0B1FC" w14:textId="77777777" w:rsidR="00AB0D1B" w:rsidRDefault="00AB0D1B" w:rsidP="00AB0D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946A7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Преимущества и недостатки лизинга</w:t>
      </w:r>
    </w:p>
    <w:p w14:paraId="0BE8F57B" w14:textId="77777777" w:rsidR="00AB0D1B" w:rsidRPr="006F11DB" w:rsidRDefault="00AB0D1B" w:rsidP="00AB0D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31E1693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7E">
        <w:rPr>
          <w:rFonts w:ascii="Times New Roman" w:hAnsi="Times New Roman" w:cs="Times New Roman"/>
          <w:sz w:val="30"/>
          <w:szCs w:val="30"/>
        </w:rPr>
        <w:t xml:space="preserve">По сравнению с кредитованием лизинг имеет следующие </w:t>
      </w:r>
      <w:r w:rsidRPr="00C73A7E">
        <w:rPr>
          <w:rFonts w:ascii="Times New Roman" w:hAnsi="Times New Roman" w:cs="Times New Roman"/>
          <w:b/>
          <w:sz w:val="30"/>
          <w:szCs w:val="30"/>
        </w:rPr>
        <w:t>преимущества</w:t>
      </w:r>
      <w:r w:rsidRPr="00C73A7E">
        <w:rPr>
          <w:rFonts w:ascii="Times New Roman" w:hAnsi="Times New Roman" w:cs="Times New Roman"/>
          <w:sz w:val="30"/>
          <w:szCs w:val="30"/>
        </w:rPr>
        <w:t>:</w:t>
      </w:r>
    </w:p>
    <w:p w14:paraId="3454C34B" w14:textId="2936A37D" w:rsid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C73A7E">
        <w:rPr>
          <w:rFonts w:ascii="Times New Roman" w:hAnsi="Times New Roman" w:cs="Times New Roman"/>
          <w:sz w:val="30"/>
          <w:szCs w:val="30"/>
        </w:rPr>
        <w:t>ребования к лизингополучателю обычно менее жесткие, чем требования, предъявляемые банками к п</w:t>
      </w:r>
      <w:r>
        <w:rPr>
          <w:rFonts w:ascii="Times New Roman" w:hAnsi="Times New Roman" w:cs="Times New Roman"/>
          <w:sz w:val="30"/>
          <w:szCs w:val="30"/>
        </w:rPr>
        <w:t>отенциальным кредитополучателям</w:t>
      </w:r>
      <w:r w:rsidRPr="00C73A7E">
        <w:rPr>
          <w:rFonts w:ascii="Times New Roman" w:hAnsi="Times New Roman" w:cs="Times New Roman"/>
          <w:sz w:val="30"/>
          <w:szCs w:val="30"/>
        </w:rPr>
        <w:t>;</w:t>
      </w:r>
    </w:p>
    <w:p w14:paraId="1EB79EF4" w14:textId="71ED3D31" w:rsidR="00B4563F" w:rsidRPr="00B4563F" w:rsidRDefault="00B4563F" w:rsidP="00B4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63F">
        <w:rPr>
          <w:rFonts w:ascii="Times New Roman" w:hAnsi="Times New Roman" w:cs="Times New Roman"/>
          <w:sz w:val="30"/>
          <w:szCs w:val="30"/>
        </w:rPr>
        <w:t>процедура оформления сделки проходит быстрее, поскольку нет необходимости тщательной проверки лизингополучателя. Так как имущество до окончательных расчетов будет собственностью компании-лизингодателя, то она ничем не рискует;</w:t>
      </w:r>
    </w:p>
    <w:p w14:paraId="32D4EF70" w14:textId="3655D712" w:rsidR="00C73A7E" w:rsidRPr="00B4563F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договоре лизинга можно предусмотреть более гибкие ус</w:t>
      </w:r>
      <w:r>
        <w:rPr>
          <w:rFonts w:ascii="Times New Roman" w:hAnsi="Times New Roman" w:cs="Times New Roman"/>
          <w:sz w:val="30"/>
          <w:szCs w:val="30"/>
        </w:rPr>
        <w:t>ловия расче</w:t>
      </w:r>
      <w:r w:rsidRPr="00C73A7E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по лизинговым платежам, а процедура внесения изменений в график является более простой, чем при кредитовании</w:t>
      </w:r>
      <w:r w:rsidR="00B4563F">
        <w:rPr>
          <w:rFonts w:ascii="Times New Roman" w:hAnsi="Times New Roman" w:cs="Times New Roman"/>
          <w:sz w:val="30"/>
          <w:szCs w:val="30"/>
        </w:rPr>
        <w:t>.</w:t>
      </w:r>
    </w:p>
    <w:p w14:paraId="4799A47A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7E">
        <w:rPr>
          <w:rFonts w:ascii="Times New Roman" w:hAnsi="Times New Roman" w:cs="Times New Roman"/>
          <w:sz w:val="30"/>
          <w:szCs w:val="30"/>
        </w:rPr>
        <w:t xml:space="preserve">Вместе с тем, лизинг имеет и некоторые </w:t>
      </w:r>
      <w:r w:rsidRPr="00C73A7E">
        <w:rPr>
          <w:rFonts w:ascii="Times New Roman" w:hAnsi="Times New Roman" w:cs="Times New Roman"/>
          <w:b/>
          <w:sz w:val="30"/>
          <w:szCs w:val="30"/>
        </w:rPr>
        <w:t>недостатки</w:t>
      </w:r>
      <w:r w:rsidRPr="00C73A7E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C47B21C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C73A7E">
        <w:rPr>
          <w:rFonts w:ascii="Times New Roman" w:hAnsi="Times New Roman" w:cs="Times New Roman"/>
          <w:sz w:val="30"/>
          <w:szCs w:val="30"/>
        </w:rPr>
        <w:t>о сравнению с кредитом, ежемесячные лизинговые платежи могут быть выше, поскольку сроки лизинга часто более короткие, чем сроки кредитования;</w:t>
      </w:r>
    </w:p>
    <w:p w14:paraId="1588DB8E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C73A7E">
        <w:rPr>
          <w:rFonts w:ascii="Times New Roman" w:hAnsi="Times New Roman" w:cs="Times New Roman"/>
          <w:sz w:val="30"/>
          <w:szCs w:val="30"/>
        </w:rPr>
        <w:t xml:space="preserve">оговоры лизинга могут заключаться в </w:t>
      </w:r>
      <w:r w:rsidR="00581C66">
        <w:rPr>
          <w:rFonts w:ascii="Times New Roman" w:hAnsi="Times New Roman" w:cs="Times New Roman"/>
          <w:sz w:val="30"/>
          <w:szCs w:val="30"/>
        </w:rPr>
        <w:t xml:space="preserve">привязке к </w:t>
      </w:r>
      <w:r w:rsidRPr="00C73A7E">
        <w:rPr>
          <w:rFonts w:ascii="Times New Roman" w:hAnsi="Times New Roman" w:cs="Times New Roman"/>
          <w:sz w:val="30"/>
          <w:szCs w:val="30"/>
        </w:rPr>
        <w:t>иностранной валюте</w:t>
      </w:r>
      <w:r w:rsidR="00581C66">
        <w:rPr>
          <w:rFonts w:ascii="Times New Roman" w:hAnsi="Times New Roman" w:cs="Times New Roman"/>
          <w:sz w:val="30"/>
          <w:szCs w:val="30"/>
        </w:rPr>
        <w:t xml:space="preserve"> (обязательства выражены в эквиваленте)</w:t>
      </w:r>
      <w:r w:rsidRPr="00C73A7E">
        <w:rPr>
          <w:rFonts w:ascii="Times New Roman" w:hAnsi="Times New Roman" w:cs="Times New Roman"/>
          <w:sz w:val="30"/>
          <w:szCs w:val="30"/>
        </w:rPr>
        <w:t>, а значит, клиент будет нести валютные риски;</w:t>
      </w:r>
    </w:p>
    <w:p w14:paraId="3E5B81F8" w14:textId="1C57CA70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отличие от кредита, при лизинге товар будет являться собственностью лизинговой </w:t>
      </w:r>
      <w:r w:rsidR="00581C66">
        <w:rPr>
          <w:rFonts w:ascii="Times New Roman" w:hAnsi="Times New Roman" w:cs="Times New Roman"/>
          <w:sz w:val="30"/>
          <w:szCs w:val="30"/>
        </w:rPr>
        <w:t>организации</w:t>
      </w:r>
      <w:r w:rsidRPr="00C73A7E">
        <w:rPr>
          <w:rFonts w:ascii="Times New Roman" w:hAnsi="Times New Roman" w:cs="Times New Roman"/>
          <w:sz w:val="30"/>
          <w:szCs w:val="30"/>
        </w:rPr>
        <w:t>, пока клиент его полностью не выкупит;</w:t>
      </w:r>
    </w:p>
    <w:p w14:paraId="5795E773" w14:textId="48DAD69A" w:rsid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C73A7E">
        <w:rPr>
          <w:rFonts w:ascii="Times New Roman" w:hAnsi="Times New Roman" w:cs="Times New Roman"/>
          <w:sz w:val="30"/>
          <w:szCs w:val="30"/>
        </w:rPr>
        <w:t>ри лизинге можно столкнуться с платеж</w:t>
      </w:r>
      <w:r w:rsidR="00581C66">
        <w:rPr>
          <w:rFonts w:ascii="Times New Roman" w:hAnsi="Times New Roman" w:cs="Times New Roman"/>
          <w:sz w:val="30"/>
          <w:szCs w:val="30"/>
        </w:rPr>
        <w:t>ами</w:t>
      </w:r>
      <w:r w:rsidRPr="00C73A7E">
        <w:rPr>
          <w:rFonts w:ascii="Times New Roman" w:hAnsi="Times New Roman" w:cs="Times New Roman"/>
          <w:sz w:val="30"/>
          <w:szCs w:val="30"/>
        </w:rPr>
        <w:t xml:space="preserve">, </w:t>
      </w:r>
      <w:r w:rsidR="00581C66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C73A7E">
        <w:rPr>
          <w:rFonts w:ascii="Times New Roman" w:hAnsi="Times New Roman" w:cs="Times New Roman"/>
          <w:sz w:val="30"/>
          <w:szCs w:val="30"/>
        </w:rPr>
        <w:t>не очевидны на первый взгляд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DD173F" w14:textId="77777777" w:rsidR="00FE184E" w:rsidRDefault="00FE184E" w:rsidP="00FE18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D19804" w14:textId="77777777" w:rsidR="00FE184E" w:rsidRDefault="00FE184E" w:rsidP="00FE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EB1E0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620165">
        <w:rPr>
          <w:rFonts w:ascii="Times New Roman" w:eastAsia="Calibri" w:hAnsi="Times New Roman" w:cs="Times New Roman"/>
          <w:b/>
          <w:bCs/>
          <w:sz w:val="30"/>
        </w:rPr>
        <w:t xml:space="preserve">Деньги </w:t>
      </w:r>
      <w:r w:rsidR="00073FE9">
        <w:rPr>
          <w:rFonts w:ascii="Times New Roman" w:eastAsia="Calibri" w:hAnsi="Times New Roman" w:cs="Times New Roman"/>
          <w:b/>
          <w:bCs/>
          <w:sz w:val="30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нелегальных </w:t>
      </w:r>
      <w:proofErr w:type="spellStart"/>
      <w:r>
        <w:rPr>
          <w:rFonts w:ascii="Times New Roman" w:eastAsia="Calibri" w:hAnsi="Times New Roman" w:cs="Times New Roman"/>
          <w:b/>
          <w:bCs/>
          <w:sz w:val="30"/>
        </w:rPr>
        <w:t>кредитовов</w:t>
      </w:r>
      <w:proofErr w:type="spellEnd"/>
    </w:p>
    <w:p w14:paraId="5BC199E8" w14:textId="77777777" w:rsidR="00FE184E" w:rsidRPr="00620165" w:rsidRDefault="00FE184E" w:rsidP="00FE18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2D3A4BEC" w14:textId="77777777" w:rsidR="0046520A" w:rsidRPr="00682264" w:rsidRDefault="0046520A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Наверняка вы встречали на п</w:t>
      </w:r>
      <w:r w:rsidR="00FE184E" w:rsidRPr="00682264">
        <w:rPr>
          <w:rFonts w:ascii="Times New Roman" w:hAnsi="Times New Roman" w:cs="Times New Roman"/>
          <w:sz w:val="30"/>
          <w:szCs w:val="30"/>
        </w:rPr>
        <w:t>одъезд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>, столб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 xml:space="preserve"> и остановк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 xml:space="preserve"> объявления с предложениями дать денег в долг без сп</w:t>
      </w:r>
      <w:r w:rsidR="00682264">
        <w:rPr>
          <w:rFonts w:ascii="Times New Roman" w:hAnsi="Times New Roman" w:cs="Times New Roman"/>
          <w:sz w:val="30"/>
          <w:szCs w:val="30"/>
        </w:rPr>
        <w:t xml:space="preserve">равок и </w:t>
      </w:r>
      <w:r w:rsidR="00682264">
        <w:rPr>
          <w:rFonts w:ascii="Times New Roman" w:hAnsi="Times New Roman" w:cs="Times New Roman"/>
          <w:sz w:val="30"/>
          <w:szCs w:val="30"/>
        </w:rPr>
        <w:lastRenderedPageBreak/>
        <w:t>поручителей или выдать «</w:t>
      </w:r>
      <w:r w:rsidR="00FE184E" w:rsidRPr="00682264">
        <w:rPr>
          <w:rFonts w:ascii="Times New Roman" w:hAnsi="Times New Roman" w:cs="Times New Roman"/>
          <w:sz w:val="30"/>
          <w:szCs w:val="30"/>
        </w:rPr>
        <w:t>срочный кредит до зарплаты</w:t>
      </w:r>
      <w:r w:rsidR="00682264">
        <w:rPr>
          <w:rFonts w:ascii="Times New Roman" w:hAnsi="Times New Roman" w:cs="Times New Roman"/>
          <w:sz w:val="30"/>
          <w:szCs w:val="30"/>
        </w:rPr>
        <w:t>»</w:t>
      </w:r>
      <w:r w:rsidR="00FE184E" w:rsidRPr="00682264">
        <w:rPr>
          <w:rFonts w:ascii="Times New Roman" w:hAnsi="Times New Roman" w:cs="Times New Roman"/>
          <w:sz w:val="30"/>
          <w:szCs w:val="30"/>
        </w:rPr>
        <w:t>. Чем опасны нелегальные кредиты</w:t>
      </w:r>
      <w:r w:rsidRPr="00682264">
        <w:rPr>
          <w:rFonts w:ascii="Times New Roman" w:hAnsi="Times New Roman" w:cs="Times New Roman"/>
          <w:sz w:val="30"/>
          <w:szCs w:val="30"/>
        </w:rPr>
        <w:t>?</w:t>
      </w:r>
    </w:p>
    <w:p w14:paraId="307F7321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Брать деньги в долг у подобных кредиторов небезопасно – причем риски несет не только организация, занимающаяся противоправной деятельностью, но и сам клиент, который обращается за займом. </w:t>
      </w:r>
    </w:p>
    <w:p w14:paraId="24707D06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Кроме того, это просто невыгодн</w:t>
      </w:r>
      <w:r w:rsidR="00682264">
        <w:rPr>
          <w:rFonts w:ascii="Times New Roman" w:hAnsi="Times New Roman" w:cs="Times New Roman"/>
          <w:sz w:val="30"/>
          <w:szCs w:val="30"/>
        </w:rPr>
        <w:t>о. Судите сами: «</w:t>
      </w:r>
      <w:r w:rsidR="0046520A" w:rsidRPr="00682264">
        <w:rPr>
          <w:rFonts w:ascii="Times New Roman" w:hAnsi="Times New Roman" w:cs="Times New Roman"/>
          <w:sz w:val="30"/>
          <w:szCs w:val="30"/>
        </w:rPr>
        <w:t>Быстрые займы</w:t>
      </w:r>
      <w:r w:rsidR="00682264">
        <w:rPr>
          <w:rFonts w:ascii="Times New Roman" w:hAnsi="Times New Roman" w:cs="Times New Roman"/>
          <w:sz w:val="30"/>
          <w:szCs w:val="30"/>
        </w:rPr>
        <w:t>»</w:t>
      </w:r>
      <w:r w:rsidR="0046520A" w:rsidRPr="00682264">
        <w:rPr>
          <w:rFonts w:ascii="Times New Roman" w:hAnsi="Times New Roman" w:cs="Times New Roman"/>
          <w:sz w:val="30"/>
          <w:szCs w:val="30"/>
        </w:rPr>
        <w:t xml:space="preserve"> </w:t>
      </w:r>
      <w:r w:rsidRPr="00682264">
        <w:rPr>
          <w:rFonts w:ascii="Times New Roman" w:hAnsi="Times New Roman" w:cs="Times New Roman"/>
          <w:sz w:val="30"/>
          <w:szCs w:val="30"/>
        </w:rPr>
        <w:t xml:space="preserve">без справок и поручителей от нелегалов отличаются очень высокими процентными ставками. Это может быть, например, 0,5% или 1% в день – на первый взгляд, звучит не так и страшно, но, если разобраться – это от 182,5% до 365% годовых. В несколько десятков раз дороже, чем в банке! </w:t>
      </w:r>
    </w:p>
    <w:p w14:paraId="0A792653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Если вы не можете вовремя вернуть долг, например, банку – он будет взыскивать его только легальными методами: вежливо напоминать о просрочке, присылать письма с напоминаниями, предлагать варианты решения проблемы, в крайнем случае – попытается взыскать задолженность через суд. Нелегальный кредитор пойдет другим путем, ведь в суд он обратиться не может. В ход пойдут запугивания и угрозы, психологическое давление, звонки вашим родственникам, друзьям и коллегам. </w:t>
      </w:r>
    </w:p>
    <w:p w14:paraId="64BFFB24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Под видом кредитора может скрываться мошенник, который потребует с вас предоплату, например, за оформление документов либо проверку кредитной истории. После того как он получит деньги – просто исчезнет из поля зрения. Вы рискуете сохранностью ваших личных данных. При заключении договора кредитор в любом случае потребует ваши паспортные данные, вероятно – и другую информацию, например, реквизиты карточки для перевода денежных средств. Нельзя допускать, чтобы подобные сведения попали в руки мошенников. </w:t>
      </w:r>
    </w:p>
    <w:p w14:paraId="34128EBD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Договор, который вы заключаете с нелегальной организацией, может содержать в себе любые условия, вплоть до самых абсурдных. Если, к примеру, в бумагах не будет указан срок возврата средств, есть риск, что уже на следующий день с вас начнут требовать возврат займа</w:t>
      </w:r>
      <w:r w:rsidR="0046520A" w:rsidRPr="00682264">
        <w:rPr>
          <w:rFonts w:ascii="Times New Roman" w:hAnsi="Times New Roman" w:cs="Times New Roman"/>
          <w:sz w:val="30"/>
          <w:szCs w:val="30"/>
        </w:rPr>
        <w:t>.</w:t>
      </w:r>
    </w:p>
    <w:p w14:paraId="46FAA966" w14:textId="77777777" w:rsidR="00FE184E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Где получить деньги легально </w:t>
      </w:r>
      <w:r w:rsidR="0046520A" w:rsidRPr="00682264">
        <w:rPr>
          <w:rFonts w:ascii="Times New Roman" w:hAnsi="Times New Roman" w:cs="Times New Roman"/>
          <w:sz w:val="30"/>
          <w:szCs w:val="30"/>
        </w:rPr>
        <w:t>е</w:t>
      </w:r>
      <w:r w:rsidRPr="00682264">
        <w:rPr>
          <w:rFonts w:ascii="Times New Roman" w:hAnsi="Times New Roman" w:cs="Times New Roman"/>
          <w:sz w:val="30"/>
          <w:szCs w:val="30"/>
        </w:rPr>
        <w:t>сли по тем или иным причина</w:t>
      </w:r>
      <w:r w:rsidR="0046520A" w:rsidRPr="00682264">
        <w:rPr>
          <w:rFonts w:ascii="Times New Roman" w:hAnsi="Times New Roman" w:cs="Times New Roman"/>
          <w:sz w:val="30"/>
          <w:szCs w:val="30"/>
        </w:rPr>
        <w:t>м банковский кредит вам не дают? С</w:t>
      </w:r>
      <w:r w:rsidRPr="00682264">
        <w:rPr>
          <w:rFonts w:ascii="Times New Roman" w:hAnsi="Times New Roman" w:cs="Times New Roman"/>
          <w:sz w:val="30"/>
          <w:szCs w:val="30"/>
        </w:rPr>
        <w:t xml:space="preserve">тоит попробовать обратиться в </w:t>
      </w:r>
      <w:proofErr w:type="spellStart"/>
      <w:r w:rsidRPr="00682264">
        <w:rPr>
          <w:rFonts w:ascii="Times New Roman" w:hAnsi="Times New Roman" w:cs="Times New Roman"/>
          <w:sz w:val="30"/>
          <w:szCs w:val="30"/>
        </w:rPr>
        <w:t>микрофинансовую</w:t>
      </w:r>
      <w:proofErr w:type="spellEnd"/>
      <w:r w:rsidRPr="00682264">
        <w:rPr>
          <w:rFonts w:ascii="Times New Roman" w:hAnsi="Times New Roman" w:cs="Times New Roman"/>
          <w:sz w:val="30"/>
          <w:szCs w:val="30"/>
        </w:rPr>
        <w:t xml:space="preserve"> организацию. </w:t>
      </w:r>
      <w:proofErr w:type="spellStart"/>
      <w:r w:rsidRPr="00682264">
        <w:rPr>
          <w:rFonts w:ascii="Times New Roman" w:hAnsi="Times New Roman" w:cs="Times New Roman"/>
          <w:sz w:val="30"/>
          <w:szCs w:val="30"/>
        </w:rPr>
        <w:t>Микрозаймы</w:t>
      </w:r>
      <w:proofErr w:type="spellEnd"/>
      <w:r w:rsidRPr="00682264">
        <w:rPr>
          <w:rFonts w:ascii="Times New Roman" w:hAnsi="Times New Roman" w:cs="Times New Roman"/>
          <w:sz w:val="30"/>
          <w:szCs w:val="30"/>
        </w:rPr>
        <w:t xml:space="preserve"> физическим лицам в Беларуси предоставляют ломбард</w:t>
      </w:r>
      <w:r w:rsidR="00682264" w:rsidRPr="00682264">
        <w:rPr>
          <w:rFonts w:ascii="Times New Roman" w:hAnsi="Times New Roman" w:cs="Times New Roman"/>
          <w:sz w:val="30"/>
          <w:szCs w:val="30"/>
        </w:rPr>
        <w:t>ы.</w:t>
      </w:r>
    </w:p>
    <w:p w14:paraId="19418580" w14:textId="77777777" w:rsidR="006F11DB" w:rsidRPr="00340EF7" w:rsidRDefault="006F11DB" w:rsidP="0029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AB3201" w14:textId="77777777" w:rsidR="00DD782E" w:rsidRPr="00D47188" w:rsidRDefault="00DD782E" w:rsidP="00DD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EB1E0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Ломбарды</w:t>
      </w:r>
    </w:p>
    <w:p w14:paraId="1FAA142D" w14:textId="77777777" w:rsidR="00DD782E" w:rsidRDefault="00DD782E" w:rsidP="00294B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D4C496" w14:textId="77777777" w:rsidR="00DD782E" w:rsidRDefault="00E770B5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же такое ломбарды и как они работают? </w:t>
      </w:r>
      <w:r w:rsidR="00DD782E" w:rsidRPr="00DD782E">
        <w:rPr>
          <w:rFonts w:ascii="Times New Roman" w:hAnsi="Times New Roman" w:cs="Times New Roman"/>
          <w:sz w:val="30"/>
          <w:szCs w:val="30"/>
        </w:rPr>
        <w:t xml:space="preserve">Они появились еще в 15 веке в итальянской Ломбардии и успешно работают до сих пор. В Беларуси деятельность ломбардов является легальной и регулируется </w:t>
      </w:r>
      <w:r w:rsidR="00DD782E">
        <w:rPr>
          <w:rFonts w:ascii="Times New Roman" w:hAnsi="Times New Roman" w:cs="Times New Roman"/>
          <w:sz w:val="30"/>
          <w:szCs w:val="30"/>
        </w:rPr>
        <w:t>Национальным банком</w:t>
      </w:r>
      <w:r w:rsidR="006F505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782E">
        <w:rPr>
          <w:rFonts w:ascii="Times New Roman" w:hAnsi="Times New Roman" w:cs="Times New Roman"/>
          <w:sz w:val="30"/>
          <w:szCs w:val="30"/>
        </w:rPr>
        <w:t>Ломбарды – это организации, которые выдают займы под залог.</w:t>
      </w:r>
    </w:p>
    <w:p w14:paraId="2F868EDA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82E">
        <w:rPr>
          <w:rFonts w:ascii="Times New Roman" w:hAnsi="Times New Roman" w:cs="Times New Roman"/>
          <w:sz w:val="30"/>
          <w:szCs w:val="30"/>
        </w:rPr>
        <w:lastRenderedPageBreak/>
        <w:t xml:space="preserve">В качестве залога для ломбарда может выступать практически что угодно – от смартфона до шубы. Нужно принести вещь в ломбард, чтобы ее осмотрел оценщик. После этого в ломбарде вам озвучат сумму, которую можно получить в долг – обычно это от 70 до 90% от оценочной стоимости залога. </w:t>
      </w:r>
    </w:p>
    <w:p w14:paraId="58230B4C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D782E">
        <w:rPr>
          <w:rFonts w:ascii="Times New Roman" w:hAnsi="Times New Roman" w:cs="Times New Roman"/>
          <w:sz w:val="30"/>
          <w:szCs w:val="30"/>
        </w:rPr>
        <w:t>Займ</w:t>
      </w:r>
      <w:proofErr w:type="spellEnd"/>
      <w:r w:rsidRPr="00DD782E">
        <w:rPr>
          <w:rFonts w:ascii="Times New Roman" w:hAnsi="Times New Roman" w:cs="Times New Roman"/>
          <w:sz w:val="30"/>
          <w:szCs w:val="30"/>
        </w:rPr>
        <w:t xml:space="preserve"> нужно буде</w:t>
      </w:r>
      <w:r w:rsidR="00E770B5">
        <w:rPr>
          <w:rFonts w:ascii="Times New Roman" w:hAnsi="Times New Roman" w:cs="Times New Roman"/>
          <w:sz w:val="30"/>
          <w:szCs w:val="30"/>
        </w:rPr>
        <w:t>т вернуть в установленный срок</w:t>
      </w:r>
      <w:r w:rsidRPr="00DD782E">
        <w:rPr>
          <w:rFonts w:ascii="Times New Roman" w:hAnsi="Times New Roman" w:cs="Times New Roman"/>
          <w:sz w:val="30"/>
          <w:szCs w:val="30"/>
        </w:rPr>
        <w:t xml:space="preserve">. Помимо основного долга, будет предусмотрена и уплата процентов. Если вы не рассчитаетесь с ломбардом – он продаст ваш залог и за счет вырученных денег покроет свои убытки. </w:t>
      </w:r>
    </w:p>
    <w:p w14:paraId="53755519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82E">
        <w:rPr>
          <w:rFonts w:ascii="Times New Roman" w:hAnsi="Times New Roman" w:cs="Times New Roman"/>
          <w:sz w:val="30"/>
          <w:szCs w:val="30"/>
        </w:rPr>
        <w:t xml:space="preserve">В Беларуси с недавних пор работают и </w:t>
      </w:r>
      <w:proofErr w:type="spellStart"/>
      <w:r w:rsidRPr="00DD782E">
        <w:rPr>
          <w:rFonts w:ascii="Times New Roman" w:hAnsi="Times New Roman" w:cs="Times New Roman"/>
          <w:sz w:val="30"/>
          <w:szCs w:val="30"/>
        </w:rPr>
        <w:t>автоломбарды</w:t>
      </w:r>
      <w:proofErr w:type="spellEnd"/>
      <w:r w:rsidRPr="00DD782E">
        <w:rPr>
          <w:rFonts w:ascii="Times New Roman" w:hAnsi="Times New Roman" w:cs="Times New Roman"/>
          <w:sz w:val="30"/>
          <w:szCs w:val="30"/>
        </w:rPr>
        <w:t>, которые выдают займы под залог авто. Суммы тут более значительные, а сроки, конечно, дольше, чем при залоге старого ноутбука. Важной особенностью является тот факт, что вам не придется отдавать авто в ломбард до момента его выкупа – машиной можно продолжать пользоваться.</w:t>
      </w:r>
    </w:p>
    <w:p w14:paraId="574E8EE6" w14:textId="77777777" w:rsidR="006F11DB" w:rsidRPr="00073FE9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3FE9">
        <w:rPr>
          <w:rFonts w:ascii="Times New Roman" w:hAnsi="Times New Roman" w:cs="Times New Roman"/>
          <w:sz w:val="30"/>
          <w:szCs w:val="30"/>
        </w:rPr>
        <w:t xml:space="preserve">Прежде чем вступить в какие-либо правовые отношения с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микрофинансовой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организацией, </w:t>
      </w:r>
      <w:r w:rsidR="00301732">
        <w:rPr>
          <w:rFonts w:ascii="Times New Roman" w:hAnsi="Times New Roman" w:cs="Times New Roman"/>
          <w:sz w:val="30"/>
          <w:szCs w:val="30"/>
        </w:rPr>
        <w:t xml:space="preserve">а ломбард – и есть </w:t>
      </w:r>
      <w:proofErr w:type="spellStart"/>
      <w:r w:rsidR="00301732">
        <w:rPr>
          <w:rFonts w:ascii="Times New Roman" w:hAnsi="Times New Roman" w:cs="Times New Roman"/>
          <w:sz w:val="30"/>
          <w:szCs w:val="30"/>
        </w:rPr>
        <w:t>микрофинансовая</w:t>
      </w:r>
      <w:proofErr w:type="spellEnd"/>
      <w:r w:rsidR="00301732">
        <w:rPr>
          <w:rFonts w:ascii="Times New Roman" w:hAnsi="Times New Roman" w:cs="Times New Roman"/>
          <w:sz w:val="30"/>
          <w:szCs w:val="30"/>
        </w:rPr>
        <w:t xml:space="preserve"> организация, </w:t>
      </w:r>
      <w:r w:rsidRPr="00073FE9">
        <w:rPr>
          <w:rFonts w:ascii="Times New Roman" w:hAnsi="Times New Roman" w:cs="Times New Roman"/>
          <w:sz w:val="30"/>
          <w:szCs w:val="30"/>
        </w:rPr>
        <w:t xml:space="preserve">необходимо убедиться в том, что она включена в </w:t>
      </w:r>
      <w:r w:rsidRPr="00073FE9">
        <w:rPr>
          <w:rFonts w:ascii="Times New Roman" w:hAnsi="Times New Roman" w:cs="Times New Roman"/>
          <w:b/>
          <w:sz w:val="30"/>
          <w:szCs w:val="30"/>
        </w:rPr>
        <w:t>реестр Национального банка</w:t>
      </w:r>
      <w:r w:rsidR="009970E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970ED" w:rsidRPr="009970ED">
        <w:rPr>
          <w:rFonts w:ascii="Times New Roman" w:hAnsi="Times New Roman" w:cs="Times New Roman"/>
          <w:sz w:val="30"/>
          <w:szCs w:val="30"/>
        </w:rPr>
        <w:t>Его можно найти на официальном сайте Национального банка.</w:t>
      </w:r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Организации, которых в перечне нет, не признаются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микрофинансовыми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и не имеют права регу</w:t>
      </w:r>
      <w:r w:rsidR="003C0584" w:rsidRPr="00073FE9">
        <w:rPr>
          <w:rFonts w:ascii="Times New Roman" w:hAnsi="Times New Roman" w:cs="Times New Roman"/>
          <w:sz w:val="30"/>
          <w:szCs w:val="30"/>
        </w:rPr>
        <w:t xml:space="preserve">лярно предоставлять </w:t>
      </w:r>
      <w:proofErr w:type="spellStart"/>
      <w:r w:rsidR="003C0584" w:rsidRPr="00073FE9">
        <w:rPr>
          <w:rFonts w:ascii="Times New Roman" w:hAnsi="Times New Roman" w:cs="Times New Roman"/>
          <w:sz w:val="30"/>
          <w:szCs w:val="30"/>
        </w:rPr>
        <w:t>микрозаймы</w:t>
      </w:r>
      <w:proofErr w:type="spellEnd"/>
      <w:r w:rsidR="003C0584" w:rsidRPr="00073FE9">
        <w:rPr>
          <w:rFonts w:ascii="Times New Roman" w:hAnsi="Times New Roman" w:cs="Times New Roman"/>
          <w:sz w:val="30"/>
          <w:szCs w:val="30"/>
        </w:rPr>
        <w:t>.</w:t>
      </w:r>
    </w:p>
    <w:p w14:paraId="7BCD0031" w14:textId="77777777" w:rsidR="00252B22" w:rsidRPr="00073FE9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3FE9">
        <w:rPr>
          <w:rFonts w:ascii="Times New Roman" w:hAnsi="Times New Roman" w:cs="Times New Roman"/>
          <w:sz w:val="30"/>
          <w:szCs w:val="30"/>
        </w:rPr>
        <w:t xml:space="preserve">Прежде чем подписывать, внимательно изучите договор и документы к нему. Размер процентов по договору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микрозайма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должен быть указан в годовом исчислении, без каких-либо дополнительных комиссионных и иных платежей. Сумма процентов не может превышать двукратную сумму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микрозайма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. Заемщик всегда может вернуть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микрозаем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досрочно, по собственной инициативе, и в договоре должно быть прописано, как это сделать. Неустойки за это не могут быть предусмотрены.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Микрофинансовая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организация в одностороннем порядке не имеет права изменять размер процентов, размер неус</w:t>
      </w:r>
      <w:r w:rsidR="0096367B" w:rsidRPr="00073FE9">
        <w:rPr>
          <w:rFonts w:ascii="Times New Roman" w:hAnsi="Times New Roman" w:cs="Times New Roman"/>
          <w:sz w:val="30"/>
          <w:szCs w:val="30"/>
        </w:rPr>
        <w:t>тойки и срок действия договора.</w:t>
      </w:r>
    </w:p>
    <w:p w14:paraId="028D548F" w14:textId="77777777" w:rsidR="00620165" w:rsidRDefault="00620165" w:rsidP="00B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1DB">
        <w:rPr>
          <w:rFonts w:ascii="Times New Roman" w:hAnsi="Times New Roman" w:cs="Times New Roman"/>
          <w:sz w:val="30"/>
          <w:szCs w:val="30"/>
        </w:rPr>
        <w:t xml:space="preserve">Надо иметь в виду, что процент по </w:t>
      </w:r>
      <w:proofErr w:type="spellStart"/>
      <w:r w:rsidRPr="006F11DB">
        <w:rPr>
          <w:rFonts w:ascii="Times New Roman" w:hAnsi="Times New Roman" w:cs="Times New Roman"/>
          <w:sz w:val="30"/>
          <w:szCs w:val="30"/>
        </w:rPr>
        <w:t>микрозайму</w:t>
      </w:r>
      <w:proofErr w:type="spellEnd"/>
      <w:r w:rsidRPr="006F11DB">
        <w:rPr>
          <w:rFonts w:ascii="Times New Roman" w:hAnsi="Times New Roman" w:cs="Times New Roman"/>
          <w:sz w:val="30"/>
          <w:szCs w:val="30"/>
        </w:rPr>
        <w:t>, как правило, намного вы</w:t>
      </w:r>
      <w:r w:rsidR="00B971EF">
        <w:rPr>
          <w:rFonts w:ascii="Times New Roman" w:hAnsi="Times New Roman" w:cs="Times New Roman"/>
          <w:sz w:val="30"/>
          <w:szCs w:val="30"/>
        </w:rPr>
        <w:t>ше, чем по банковскому кредиту.</w:t>
      </w:r>
    </w:p>
    <w:p w14:paraId="02F1B610" w14:textId="645F9931" w:rsidR="00B971EF" w:rsidRDefault="00B971EF" w:rsidP="00D640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639D3A" w14:textId="77777777" w:rsidR="005C4F5B" w:rsidRDefault="005C4F5B" w:rsidP="005C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18. Сервисы онлайн-заимствования</w:t>
      </w:r>
    </w:p>
    <w:p w14:paraId="0093B183" w14:textId="77777777" w:rsidR="005C4F5B" w:rsidRDefault="005C4F5B" w:rsidP="005C4F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D0D903C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Само название онлайн-кредитование предполагает, что вы можете решить свой денежный вопрос полностью дистанционно. Как правило, такой сервис организован через платформы онлайн кредитования, которые используются для прямого P2P кредитования (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peer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to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peer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– равный равному). </w:t>
      </w:r>
    </w:p>
    <w:p w14:paraId="4C6316A1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lastRenderedPageBreak/>
        <w:t xml:space="preserve">Заемщиками могут выступать физические лица, предприниматели, владельцы малого и среднего бизнеса. </w:t>
      </w:r>
    </w:p>
    <w:p w14:paraId="1067F2B6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Инвесторами или займодателями на платформах онлайн-кредитования также могут выступать физические лица и компании.</w:t>
      </w:r>
    </w:p>
    <w:p w14:paraId="7ED6E9E2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Главное отличие </w:t>
      </w:r>
      <w:r>
        <w:rPr>
          <w:rFonts w:ascii="Times New Roman" w:eastAsia="Calibri" w:hAnsi="Times New Roman" w:cs="Times New Roman"/>
          <w:bCs/>
          <w:sz w:val="30"/>
          <w:lang w:val="en-US"/>
        </w:rPr>
        <w:t>P</w:t>
      </w:r>
      <w:r>
        <w:rPr>
          <w:rFonts w:ascii="Times New Roman" w:eastAsia="Calibri" w:hAnsi="Times New Roman" w:cs="Times New Roman"/>
          <w:bCs/>
          <w:sz w:val="30"/>
        </w:rPr>
        <w:t>2</w:t>
      </w:r>
      <w:r>
        <w:rPr>
          <w:rFonts w:ascii="Times New Roman" w:eastAsia="Calibri" w:hAnsi="Times New Roman" w:cs="Times New Roman"/>
          <w:bCs/>
          <w:sz w:val="30"/>
          <w:lang w:val="en-US"/>
        </w:rPr>
        <w:t>P</w:t>
      </w:r>
      <w:r>
        <w:rPr>
          <w:rFonts w:ascii="Times New Roman" w:eastAsia="Calibri" w:hAnsi="Times New Roman" w:cs="Times New Roman"/>
          <w:bCs/>
          <w:sz w:val="30"/>
        </w:rPr>
        <w:t xml:space="preserve"> кредитования от обычного микрофинансирования в том, что сервис является посредником, а не кредитором, и лишь помогает субъекту, который хочет найти финансирование встретиться на просторах интернета с тем, кто может дать заем.</w:t>
      </w:r>
    </w:p>
    <w:p w14:paraId="15D78508" w14:textId="12C12088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Благодаря использованию передового программного обеспечения и инновационных алгоритмов платформы онлайн кредитования упрощают процесс подачи и рассмотрения заявки, а также значительно повышают скорость получения финансирования. За счет автоматизации всех процессов, сервисы онлайн-заимствования могут более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персонализированно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подходить к предоставлению финансовых услуг для своих клиентов. Теоретически, каждый клиент-заемщик сервиса имеет возможность найти займодателя, которого заинтересует финансирование заемщика на согласованных условиях (о сумме, сроке и стоимости финансирования). В задачу сервиса онлайн-заимствования входит предоставление потенциальным заемщикам и займодавцем полной и достоверной информации друг о друге и помощь в заключении договора займа. Займодатели (или инвесторы, как их еще называют), которые работают с онлайн-платформами, должны понимать, что имеют дело не с банковским депозитом с гарантией 100% возврата. Отнюдь! Платформа не даст вам всеобъемлющих гарантий возврата денег, которые вы через нее одолжили. Но повышенный риск традиционно компенсируется более высокой доходностью.</w:t>
      </w:r>
    </w:p>
    <w:p w14:paraId="4284CE82" w14:textId="77777777" w:rsidR="00D640E1" w:rsidRDefault="00D640E1" w:rsidP="005C4F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E23B91" w14:textId="46AD41D5" w:rsidR="00620165" w:rsidRDefault="00620165" w:rsidP="005C4F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</w:t>
      </w:r>
      <w:r w:rsidR="00D640E1"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26631" w:rsidRPr="00A26631">
        <w:rPr>
          <w:rFonts w:ascii="Times New Roman" w:hAnsi="Times New Roman" w:cs="Times New Roman"/>
          <w:b/>
          <w:sz w:val="30"/>
          <w:szCs w:val="30"/>
        </w:rPr>
        <w:t>Что делать, если стало нечем платить кредит?</w:t>
      </w:r>
    </w:p>
    <w:p w14:paraId="3B13D32F" w14:textId="77777777" w:rsidR="00A26631" w:rsidRDefault="00A26631" w:rsidP="005C4F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0299760F" w14:textId="77777777" w:rsidR="00A26631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A26631">
        <w:rPr>
          <w:rFonts w:ascii="Times New Roman" w:hAnsi="Times New Roman" w:cs="Times New Roman"/>
          <w:sz w:val="30"/>
          <w:szCs w:val="30"/>
        </w:rPr>
        <w:t>любом случае не</w:t>
      </w:r>
      <w:r>
        <w:rPr>
          <w:rFonts w:ascii="Times New Roman" w:hAnsi="Times New Roman" w:cs="Times New Roman"/>
          <w:sz w:val="30"/>
          <w:szCs w:val="30"/>
        </w:rPr>
        <w:t>льзя</w:t>
      </w:r>
      <w:r w:rsidRPr="00A26631">
        <w:rPr>
          <w:rFonts w:ascii="Times New Roman" w:hAnsi="Times New Roman" w:cs="Times New Roman"/>
          <w:sz w:val="30"/>
          <w:szCs w:val="30"/>
        </w:rPr>
        <w:t xml:space="preserve"> паниковать. Нужно не опускать руки и помнить, что выход всегда есть! Самое главное правило – не следует сидеть и ждать, пока вам начнут звонить сотрудники из банка, потому что вы просто перестали платить по кредиту. Надо действовать. </w:t>
      </w:r>
    </w:p>
    <w:p w14:paraId="5452BF64" w14:textId="77777777" w:rsidR="00A26631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В первую очередь следует проинформировать банк, что вы не можете осуществлять платежи по кредиту с указанием причин. Такие действия будут расцениваться сотрудниками банка как пр</w:t>
      </w:r>
      <w:r>
        <w:rPr>
          <w:rFonts w:ascii="Times New Roman" w:hAnsi="Times New Roman" w:cs="Times New Roman"/>
          <w:sz w:val="30"/>
          <w:szCs w:val="30"/>
        </w:rPr>
        <w:t>оявление вашей добросовестности</w:t>
      </w:r>
      <w:r w:rsidRPr="00A26631">
        <w:rPr>
          <w:rFonts w:ascii="Times New Roman" w:hAnsi="Times New Roman" w:cs="Times New Roman"/>
          <w:sz w:val="30"/>
          <w:szCs w:val="30"/>
        </w:rPr>
        <w:t xml:space="preserve">. Следует обратиться в банк письменно и уведомить его о своих проблемах. Будет лучше, если вы приложите к письму документальное подтверждение тех или иных жизненных обстоятельств (ксерокопию страницы трудовой книжки с записью об увольнении, справку с биржи труда о потере работы, справку о </w:t>
      </w:r>
      <w:r>
        <w:rPr>
          <w:rFonts w:ascii="Times New Roman" w:hAnsi="Times New Roman" w:cs="Times New Roman"/>
          <w:sz w:val="30"/>
          <w:szCs w:val="30"/>
        </w:rPr>
        <w:t>состоянии здоровья или другое).</w:t>
      </w:r>
    </w:p>
    <w:p w14:paraId="0585440A" w14:textId="7A795E73" w:rsidR="00E8341C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lastRenderedPageBreak/>
        <w:t>Скрываться, не брать трубку телефона и ничего не пред</w:t>
      </w:r>
      <w:r w:rsidR="00DB320A">
        <w:rPr>
          <w:rFonts w:ascii="Times New Roman" w:hAnsi="Times New Roman" w:cs="Times New Roman"/>
          <w:sz w:val="30"/>
          <w:szCs w:val="30"/>
        </w:rPr>
        <w:t>принимать для решения проблемы</w:t>
      </w:r>
      <w:r w:rsidRPr="00A26631">
        <w:rPr>
          <w:rFonts w:ascii="Times New Roman" w:hAnsi="Times New Roman" w:cs="Times New Roman"/>
          <w:sz w:val="30"/>
          <w:szCs w:val="30"/>
        </w:rPr>
        <w:t xml:space="preserve"> нельзя. От штрафов это не спасет, они будут нарастать, увеличивая сумму долга,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6631">
        <w:rPr>
          <w:rFonts w:ascii="Times New Roman" w:hAnsi="Times New Roman" w:cs="Times New Roman"/>
          <w:sz w:val="30"/>
          <w:szCs w:val="30"/>
        </w:rPr>
        <w:t>все равно придется уплатить. К тому</w:t>
      </w:r>
      <w:r>
        <w:rPr>
          <w:rFonts w:ascii="Times New Roman" w:hAnsi="Times New Roman" w:cs="Times New Roman"/>
          <w:sz w:val="30"/>
          <w:szCs w:val="30"/>
        </w:rPr>
        <w:t xml:space="preserve"> же </w:t>
      </w:r>
      <w:r w:rsidRPr="00A26631">
        <w:rPr>
          <w:rFonts w:ascii="Times New Roman" w:hAnsi="Times New Roman" w:cs="Times New Roman"/>
          <w:sz w:val="30"/>
          <w:szCs w:val="30"/>
        </w:rPr>
        <w:t>такое поведение может быть расценено банком как намеренное уклонение от исполнения обязательств по кредитному договору.</w:t>
      </w:r>
      <w:r>
        <w:rPr>
          <w:rFonts w:ascii="Times New Roman" w:hAnsi="Times New Roman" w:cs="Times New Roman"/>
          <w:sz w:val="30"/>
          <w:szCs w:val="30"/>
        </w:rPr>
        <w:t xml:space="preserve"> Таким образом,</w:t>
      </w:r>
      <w:r w:rsidRPr="00A26631">
        <w:rPr>
          <w:rFonts w:ascii="Times New Roman" w:hAnsi="Times New Roman" w:cs="Times New Roman"/>
          <w:sz w:val="30"/>
          <w:szCs w:val="30"/>
        </w:rPr>
        <w:t xml:space="preserve"> самая главная ваша задача – провести переговоры с банком и просить о возможной реструктуризации кредита, заключении дополнительного соглашения к кредитному договору, которое бы предусматривало предоставление банком отсрочки по погашению кредита, увеличение срока кредита, снижение процентной ставки, т.е. совместно с банком искать взаимоприемлемый выход из сложившейся ситуации. Все это позволит снизить кредитную нагрузку в данный момент времени. Банк, скорее всего, пойдет вам навстречу, если раньше вы добросовестно платили по кредиту, а причина ухудшения финансового состояния уважительная. Хотя, конечно, банки самостоятельно принимают решение</w:t>
      </w:r>
      <w:r w:rsidR="00E8341C">
        <w:rPr>
          <w:rFonts w:ascii="Times New Roman" w:hAnsi="Times New Roman" w:cs="Times New Roman"/>
          <w:sz w:val="30"/>
          <w:szCs w:val="30"/>
        </w:rPr>
        <w:t>, идти на уступки или нет.</w:t>
      </w:r>
    </w:p>
    <w:p w14:paraId="648FDC8B" w14:textId="77777777" w:rsidR="009970ED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Далее, надо искать источники дохода для погашения кредита, новую работу, где бы вам платили в достаточном размере, чтобы можно было погашать кредит, который</w:t>
      </w:r>
      <w:r w:rsidR="009970ED">
        <w:rPr>
          <w:rFonts w:ascii="Times New Roman" w:hAnsi="Times New Roman" w:cs="Times New Roman"/>
          <w:sz w:val="30"/>
          <w:szCs w:val="30"/>
        </w:rPr>
        <w:t xml:space="preserve"> вы в свое время взяли в банке.</w:t>
      </w:r>
    </w:p>
    <w:p w14:paraId="7E0CA113" w14:textId="53ED1F37" w:rsidR="00A26631" w:rsidRPr="00A26631" w:rsidRDefault="00E8341C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 xml:space="preserve">Помните, что все просроченные платежи по кредиту будут отражаться в вашей </w:t>
      </w:r>
      <w:r w:rsidRPr="009970ED">
        <w:rPr>
          <w:rFonts w:ascii="Times New Roman" w:hAnsi="Times New Roman" w:cs="Times New Roman"/>
          <w:sz w:val="30"/>
          <w:szCs w:val="30"/>
        </w:rPr>
        <w:t>кредитной истории</w:t>
      </w:r>
      <w:r w:rsidRPr="00A26631">
        <w:rPr>
          <w:rFonts w:ascii="Times New Roman" w:hAnsi="Times New Roman" w:cs="Times New Roman"/>
          <w:sz w:val="30"/>
          <w:szCs w:val="30"/>
        </w:rPr>
        <w:t>, и в дальнейшем это может привести к трудностям при оформлении нового кредита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58C5B46" w14:textId="77777777" w:rsidR="00620165" w:rsidRPr="00620165" w:rsidRDefault="00620165" w:rsidP="006201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3496728F" w14:textId="1A0DDA97" w:rsidR="00CB30F6" w:rsidRPr="00141850" w:rsidRDefault="00CB30F6" w:rsidP="00CB30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1850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D640E1">
        <w:rPr>
          <w:rFonts w:ascii="Times New Roman" w:hAnsi="Times New Roman" w:cs="Times New Roman"/>
          <w:b/>
          <w:sz w:val="30"/>
          <w:szCs w:val="30"/>
        </w:rPr>
        <w:t>20</w:t>
      </w:r>
      <w:r w:rsidR="005E187A">
        <w:rPr>
          <w:rFonts w:ascii="Times New Roman" w:hAnsi="Times New Roman" w:cs="Times New Roman"/>
          <w:b/>
          <w:sz w:val="30"/>
          <w:szCs w:val="30"/>
        </w:rPr>
        <w:t>.</w:t>
      </w:r>
      <w:r w:rsidRPr="0014185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Спасибо за внимание!</w:t>
      </w:r>
    </w:p>
    <w:p w14:paraId="0AB5A188" w14:textId="77777777" w:rsidR="00CB30F6" w:rsidRPr="00294B05" w:rsidRDefault="00CB30F6" w:rsidP="00CB30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02A01E" w14:textId="77777777" w:rsidR="00CB30F6" w:rsidRPr="00294B05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 xml:space="preserve">Этот урок был подготовлен, чтобы </w:t>
      </w:r>
      <w:r w:rsidRPr="00294B05">
        <w:rPr>
          <w:rFonts w:ascii="Times New Roman" w:hAnsi="Times New Roman" w:cs="Times New Roman"/>
          <w:sz w:val="30"/>
          <w:szCs w:val="30"/>
          <w:lang w:val="be-BY"/>
        </w:rPr>
        <w:t>познакомить вас</w:t>
      </w:r>
      <w:r w:rsidRPr="00294B05">
        <w:rPr>
          <w:rFonts w:ascii="Times New Roman" w:hAnsi="Times New Roman" w:cs="Times New Roman"/>
          <w:sz w:val="30"/>
          <w:szCs w:val="30"/>
        </w:rPr>
        <w:t xml:space="preserve">, дорогие ребята, с правилами разумного </w:t>
      </w:r>
      <w:r w:rsidR="0076663A">
        <w:rPr>
          <w:rFonts w:ascii="Times New Roman" w:hAnsi="Times New Roman" w:cs="Times New Roman"/>
          <w:sz w:val="30"/>
          <w:szCs w:val="30"/>
        </w:rPr>
        <w:t>(рационального) заимствования.</w:t>
      </w:r>
    </w:p>
    <w:p w14:paraId="00C58435" w14:textId="590E0DFF" w:rsidR="00CB30F6" w:rsidRPr="00294B05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>Теперь вы знаете о чем нужно подумать</w:t>
      </w:r>
      <w:r w:rsidR="00C547CC">
        <w:rPr>
          <w:rFonts w:ascii="Times New Roman" w:hAnsi="Times New Roman" w:cs="Times New Roman"/>
          <w:sz w:val="30"/>
          <w:szCs w:val="30"/>
        </w:rPr>
        <w:t>,</w:t>
      </w:r>
      <w:r w:rsidRPr="00294B05">
        <w:rPr>
          <w:rFonts w:ascii="Times New Roman" w:hAnsi="Times New Roman" w:cs="Times New Roman"/>
          <w:sz w:val="30"/>
          <w:szCs w:val="30"/>
        </w:rPr>
        <w:t xml:space="preserve"> прежде чем брать </w:t>
      </w:r>
      <w:proofErr w:type="gramStart"/>
      <w:r w:rsidRPr="00294B05">
        <w:rPr>
          <w:rFonts w:ascii="Times New Roman" w:hAnsi="Times New Roman" w:cs="Times New Roman"/>
          <w:sz w:val="30"/>
          <w:szCs w:val="30"/>
        </w:rPr>
        <w:t>кредит  и</w:t>
      </w:r>
      <w:proofErr w:type="gramEnd"/>
      <w:r w:rsidRPr="00294B05">
        <w:rPr>
          <w:rFonts w:ascii="Times New Roman" w:hAnsi="Times New Roman" w:cs="Times New Roman"/>
          <w:sz w:val="30"/>
          <w:szCs w:val="30"/>
        </w:rPr>
        <w:t xml:space="preserve"> в каких случаях лучше отдать предпочтение накоп</w:t>
      </w:r>
      <w:r w:rsidR="00DB320A">
        <w:rPr>
          <w:rFonts w:ascii="Times New Roman" w:hAnsi="Times New Roman" w:cs="Times New Roman"/>
          <w:sz w:val="30"/>
          <w:szCs w:val="30"/>
        </w:rPr>
        <w:t>лению</w:t>
      </w:r>
      <w:r w:rsidRPr="00294B05">
        <w:rPr>
          <w:rFonts w:ascii="Times New Roman" w:hAnsi="Times New Roman" w:cs="Times New Roman"/>
          <w:sz w:val="30"/>
          <w:szCs w:val="30"/>
        </w:rPr>
        <w:t>, из чего складываются платежи по кредиту и ка</w:t>
      </w:r>
      <w:r w:rsidR="00294B05" w:rsidRPr="00294B05">
        <w:rPr>
          <w:rFonts w:ascii="Times New Roman" w:hAnsi="Times New Roman" w:cs="Times New Roman"/>
          <w:sz w:val="30"/>
          <w:szCs w:val="30"/>
        </w:rPr>
        <w:t>кими способами их можно вносить, а</w:t>
      </w:r>
      <w:r w:rsidRPr="00294B05">
        <w:rPr>
          <w:rFonts w:ascii="Times New Roman" w:hAnsi="Times New Roman" w:cs="Times New Roman"/>
          <w:sz w:val="30"/>
          <w:szCs w:val="30"/>
        </w:rPr>
        <w:t xml:space="preserve"> также о том,</w:t>
      </w:r>
      <w:r w:rsidR="00294B05" w:rsidRPr="00294B05">
        <w:rPr>
          <w:rFonts w:ascii="Times New Roman" w:hAnsi="Times New Roman" w:cs="Times New Roman"/>
          <w:sz w:val="30"/>
          <w:szCs w:val="30"/>
        </w:rPr>
        <w:t xml:space="preserve"> </w:t>
      </w:r>
      <w:r w:rsidRPr="00294B05">
        <w:rPr>
          <w:rFonts w:ascii="Times New Roman" w:hAnsi="Times New Roman" w:cs="Times New Roman"/>
          <w:sz w:val="30"/>
          <w:szCs w:val="30"/>
        </w:rPr>
        <w:t>что нужно внимательно изучать условия кредитного договора и как не ис</w:t>
      </w:r>
      <w:r w:rsidR="0076663A">
        <w:rPr>
          <w:rFonts w:ascii="Times New Roman" w:hAnsi="Times New Roman" w:cs="Times New Roman"/>
          <w:sz w:val="30"/>
          <w:szCs w:val="30"/>
        </w:rPr>
        <w:t>портить свою кредитную историю.</w:t>
      </w:r>
    </w:p>
    <w:p w14:paraId="346D888C" w14:textId="77777777" w:rsidR="00CB30F6" w:rsidRPr="00C547CC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 xml:space="preserve">Полученные знания помогут вам </w:t>
      </w:r>
      <w:r w:rsidRPr="00C547CC">
        <w:rPr>
          <w:rFonts w:ascii="Times New Roman" w:hAnsi="Times New Roman" w:cs="Times New Roman"/>
          <w:sz w:val="30"/>
          <w:szCs w:val="30"/>
        </w:rPr>
        <w:t xml:space="preserve">уверенно ориентироваться в многообразии кредитных продуктов, принимать осознанные финансовые решения и с успехом заботиться о </w:t>
      </w:r>
      <w:r w:rsidR="00C547CC" w:rsidRPr="00C547CC">
        <w:rPr>
          <w:rFonts w:ascii="Times New Roman" w:hAnsi="Times New Roman" w:cs="Times New Roman"/>
          <w:sz w:val="30"/>
          <w:szCs w:val="30"/>
        </w:rPr>
        <w:t xml:space="preserve">своем </w:t>
      </w:r>
      <w:r w:rsidRPr="00C547CC">
        <w:rPr>
          <w:rFonts w:ascii="Times New Roman" w:hAnsi="Times New Roman" w:cs="Times New Roman"/>
          <w:sz w:val="30"/>
          <w:szCs w:val="30"/>
        </w:rPr>
        <w:t>благосостоянии.</w:t>
      </w:r>
    </w:p>
    <w:p w14:paraId="691C2B8A" w14:textId="77777777" w:rsidR="00CB30F6" w:rsidRPr="00294B05" w:rsidRDefault="00CB30F6" w:rsidP="0029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>Пусть у вас все получится. Спасибо за внимание!</w:t>
      </w:r>
    </w:p>
    <w:sectPr w:rsidR="00CB30F6" w:rsidRPr="00294B05" w:rsidSect="0073110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C4A5" w16cid:durableId="25ACC1B5"/>
  <w16cid:commentId w16cid:paraId="0882D845" w16cid:durableId="25ACC20D"/>
  <w16cid:commentId w16cid:paraId="1EAF8744" w16cid:durableId="25ACC30D"/>
  <w16cid:commentId w16cid:paraId="4EE4F805" w16cid:durableId="25ACC358"/>
  <w16cid:commentId w16cid:paraId="410BBA1F" w16cid:durableId="25ACC588"/>
  <w16cid:commentId w16cid:paraId="79F01D16" w16cid:durableId="25ACC66D"/>
  <w16cid:commentId w16cid:paraId="0B98CF6E" w16cid:durableId="25ACC80B"/>
  <w16cid:commentId w16cid:paraId="005A5AF3" w16cid:durableId="25ACC9EE"/>
  <w16cid:commentId w16cid:paraId="255FC14B" w16cid:durableId="25ACCA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348E" w14:textId="77777777" w:rsidR="00200772" w:rsidRDefault="00200772" w:rsidP="002D6267">
      <w:pPr>
        <w:spacing w:after="0" w:line="240" w:lineRule="auto"/>
      </w:pPr>
      <w:r>
        <w:separator/>
      </w:r>
    </w:p>
  </w:endnote>
  <w:endnote w:type="continuationSeparator" w:id="0">
    <w:p w14:paraId="0077A547" w14:textId="77777777" w:rsidR="00200772" w:rsidRDefault="00200772" w:rsidP="002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 Pro Medium">
    <w:altName w:val="Blis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9BB92" w14:textId="77777777" w:rsidR="00200772" w:rsidRDefault="00200772" w:rsidP="002D6267">
      <w:pPr>
        <w:spacing w:after="0" w:line="240" w:lineRule="auto"/>
      </w:pPr>
      <w:r>
        <w:separator/>
      </w:r>
    </w:p>
  </w:footnote>
  <w:footnote w:type="continuationSeparator" w:id="0">
    <w:p w14:paraId="1C1F031B" w14:textId="77777777" w:rsidR="00200772" w:rsidRDefault="00200772" w:rsidP="002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15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A601B6" w14:textId="4B5B2172" w:rsidR="00D71471" w:rsidRPr="00065C0C" w:rsidRDefault="00F773E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5C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471" w:rsidRPr="00065C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B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EEA"/>
    <w:multiLevelType w:val="hybridMultilevel"/>
    <w:tmpl w:val="FF3EB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B20B4"/>
    <w:multiLevelType w:val="hybridMultilevel"/>
    <w:tmpl w:val="DA0ED6A6"/>
    <w:lvl w:ilvl="0" w:tplc="5F104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61CDE"/>
    <w:multiLevelType w:val="hybridMultilevel"/>
    <w:tmpl w:val="5C9671AC"/>
    <w:lvl w:ilvl="0" w:tplc="75B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7A1"/>
    <w:multiLevelType w:val="multilevel"/>
    <w:tmpl w:val="E4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B95"/>
    <w:multiLevelType w:val="hybridMultilevel"/>
    <w:tmpl w:val="71647150"/>
    <w:lvl w:ilvl="0" w:tplc="655E67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D2221D"/>
    <w:multiLevelType w:val="hybridMultilevel"/>
    <w:tmpl w:val="D7208AFE"/>
    <w:lvl w:ilvl="0" w:tplc="47F05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397478"/>
    <w:multiLevelType w:val="hybridMultilevel"/>
    <w:tmpl w:val="E4646E6C"/>
    <w:lvl w:ilvl="0" w:tplc="CA2446C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835206"/>
    <w:multiLevelType w:val="hybridMultilevel"/>
    <w:tmpl w:val="0082BC34"/>
    <w:lvl w:ilvl="0" w:tplc="8CE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205402"/>
    <w:multiLevelType w:val="hybridMultilevel"/>
    <w:tmpl w:val="42F406E2"/>
    <w:lvl w:ilvl="0" w:tplc="58AE9CD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5EF33E4"/>
    <w:multiLevelType w:val="hybridMultilevel"/>
    <w:tmpl w:val="FCF619F0"/>
    <w:lvl w:ilvl="0" w:tplc="FD3A3120"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F397513"/>
    <w:multiLevelType w:val="multilevel"/>
    <w:tmpl w:val="34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7017"/>
    <w:multiLevelType w:val="hybridMultilevel"/>
    <w:tmpl w:val="8F60B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4B3FDD"/>
    <w:multiLevelType w:val="hybridMultilevel"/>
    <w:tmpl w:val="A4B8AD88"/>
    <w:lvl w:ilvl="0" w:tplc="C97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B315F"/>
    <w:multiLevelType w:val="hybridMultilevel"/>
    <w:tmpl w:val="AF9C70FC"/>
    <w:lvl w:ilvl="0" w:tplc="EF04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8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65ADC"/>
    <w:multiLevelType w:val="hybridMultilevel"/>
    <w:tmpl w:val="0C2AE446"/>
    <w:lvl w:ilvl="0" w:tplc="53A09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D4E45"/>
    <w:multiLevelType w:val="hybridMultilevel"/>
    <w:tmpl w:val="7C9A8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7660"/>
    <w:multiLevelType w:val="hybridMultilevel"/>
    <w:tmpl w:val="88D27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FA6F5B"/>
    <w:multiLevelType w:val="hybridMultilevel"/>
    <w:tmpl w:val="6CB4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D4221B"/>
    <w:multiLevelType w:val="hybridMultilevel"/>
    <w:tmpl w:val="9B12A06E"/>
    <w:lvl w:ilvl="0" w:tplc="A036C57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951E16"/>
    <w:multiLevelType w:val="hybridMultilevel"/>
    <w:tmpl w:val="AD7053CE"/>
    <w:lvl w:ilvl="0" w:tplc="6E62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583ED4"/>
    <w:multiLevelType w:val="hybridMultilevel"/>
    <w:tmpl w:val="39A004FE"/>
    <w:lvl w:ilvl="0" w:tplc="F992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2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A450B6"/>
    <w:multiLevelType w:val="hybridMultilevel"/>
    <w:tmpl w:val="23FE3A5E"/>
    <w:lvl w:ilvl="0" w:tplc="B2B8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637A20"/>
    <w:multiLevelType w:val="hybridMultilevel"/>
    <w:tmpl w:val="9F40D134"/>
    <w:lvl w:ilvl="0" w:tplc="C0A8846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066A4D"/>
    <w:multiLevelType w:val="hybridMultilevel"/>
    <w:tmpl w:val="E1121BBA"/>
    <w:lvl w:ilvl="0" w:tplc="204C6602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1B767C"/>
    <w:multiLevelType w:val="hybridMultilevel"/>
    <w:tmpl w:val="7DF6B93A"/>
    <w:lvl w:ilvl="0" w:tplc="73B2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A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4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4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9270B"/>
    <w:multiLevelType w:val="hybridMultilevel"/>
    <w:tmpl w:val="E20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42DC"/>
    <w:multiLevelType w:val="hybridMultilevel"/>
    <w:tmpl w:val="50F2B766"/>
    <w:lvl w:ilvl="0" w:tplc="43CA2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B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D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5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C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7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D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4D8E"/>
    <w:multiLevelType w:val="hybridMultilevel"/>
    <w:tmpl w:val="1FB4BB14"/>
    <w:lvl w:ilvl="0" w:tplc="A8BE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F25A7"/>
    <w:multiLevelType w:val="hybridMultilevel"/>
    <w:tmpl w:val="66589712"/>
    <w:lvl w:ilvl="0" w:tplc="2406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AA519E"/>
    <w:multiLevelType w:val="hybridMultilevel"/>
    <w:tmpl w:val="D1F2C902"/>
    <w:lvl w:ilvl="0" w:tplc="FD36A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B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2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D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7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F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6B83"/>
    <w:multiLevelType w:val="hybridMultilevel"/>
    <w:tmpl w:val="BCDCFCEA"/>
    <w:lvl w:ilvl="0" w:tplc="312A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7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BA3D9F"/>
    <w:multiLevelType w:val="hybridMultilevel"/>
    <w:tmpl w:val="1338C2E8"/>
    <w:lvl w:ilvl="0" w:tplc="C540D7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762E48"/>
    <w:multiLevelType w:val="multilevel"/>
    <w:tmpl w:val="83B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83CFE"/>
    <w:multiLevelType w:val="hybridMultilevel"/>
    <w:tmpl w:val="2138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8F35D4"/>
    <w:multiLevelType w:val="hybridMultilevel"/>
    <w:tmpl w:val="2C702050"/>
    <w:lvl w:ilvl="0" w:tplc="DF1C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8B3801"/>
    <w:multiLevelType w:val="hybridMultilevel"/>
    <w:tmpl w:val="462A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AB2647"/>
    <w:multiLevelType w:val="hybridMultilevel"/>
    <w:tmpl w:val="6F38468C"/>
    <w:lvl w:ilvl="0" w:tplc="F8149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7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E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8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1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120A2"/>
    <w:multiLevelType w:val="hybridMultilevel"/>
    <w:tmpl w:val="187C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1B213B"/>
    <w:multiLevelType w:val="hybridMultilevel"/>
    <w:tmpl w:val="C632FD42"/>
    <w:lvl w:ilvl="0" w:tplc="47F0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ED0DAF"/>
    <w:multiLevelType w:val="multilevel"/>
    <w:tmpl w:val="53E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E3EAE"/>
    <w:multiLevelType w:val="hybridMultilevel"/>
    <w:tmpl w:val="2474C594"/>
    <w:lvl w:ilvl="0" w:tplc="9F6C6AA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77E6EDA"/>
    <w:multiLevelType w:val="hybridMultilevel"/>
    <w:tmpl w:val="C54226F8"/>
    <w:lvl w:ilvl="0" w:tplc="F04AEA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20"/>
  </w:num>
  <w:num w:numId="11">
    <w:abstractNumId w:val="21"/>
  </w:num>
  <w:num w:numId="12">
    <w:abstractNumId w:val="19"/>
  </w:num>
  <w:num w:numId="13">
    <w:abstractNumId w:val="36"/>
  </w:num>
  <w:num w:numId="14">
    <w:abstractNumId w:val="26"/>
  </w:num>
  <w:num w:numId="15">
    <w:abstractNumId w:val="29"/>
  </w:num>
  <w:num w:numId="16">
    <w:abstractNumId w:val="32"/>
  </w:num>
  <w:num w:numId="17">
    <w:abstractNumId w:val="10"/>
  </w:num>
  <w:num w:numId="18">
    <w:abstractNumId w:val="1"/>
  </w:num>
  <w:num w:numId="19">
    <w:abstractNumId w:val="31"/>
  </w:num>
  <w:num w:numId="20">
    <w:abstractNumId w:val="34"/>
  </w:num>
  <w:num w:numId="21">
    <w:abstractNumId w:val="38"/>
  </w:num>
  <w:num w:numId="22">
    <w:abstractNumId w:val="5"/>
  </w:num>
  <w:num w:numId="23">
    <w:abstractNumId w:val="25"/>
  </w:num>
  <w:num w:numId="24">
    <w:abstractNumId w:val="17"/>
  </w:num>
  <w:num w:numId="25">
    <w:abstractNumId w:val="41"/>
  </w:num>
  <w:num w:numId="26">
    <w:abstractNumId w:val="14"/>
  </w:num>
  <w:num w:numId="27">
    <w:abstractNumId w:val="40"/>
  </w:num>
  <w:num w:numId="28">
    <w:abstractNumId w:val="22"/>
  </w:num>
  <w:num w:numId="29">
    <w:abstractNumId w:val="8"/>
  </w:num>
  <w:num w:numId="30">
    <w:abstractNumId w:val="4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16"/>
  </w:num>
  <w:num w:numId="36">
    <w:abstractNumId w:val="35"/>
  </w:num>
  <w:num w:numId="37">
    <w:abstractNumId w:val="15"/>
  </w:num>
  <w:num w:numId="38">
    <w:abstractNumId w:val="11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E"/>
    <w:rsid w:val="00003656"/>
    <w:rsid w:val="0000391C"/>
    <w:rsid w:val="00007280"/>
    <w:rsid w:val="00012B7F"/>
    <w:rsid w:val="00017E2E"/>
    <w:rsid w:val="00020A5D"/>
    <w:rsid w:val="000217BE"/>
    <w:rsid w:val="000238EB"/>
    <w:rsid w:val="000250FB"/>
    <w:rsid w:val="00027EE9"/>
    <w:rsid w:val="00030866"/>
    <w:rsid w:val="00041392"/>
    <w:rsid w:val="000513BF"/>
    <w:rsid w:val="000554EB"/>
    <w:rsid w:val="00056585"/>
    <w:rsid w:val="00062AC4"/>
    <w:rsid w:val="00065C0C"/>
    <w:rsid w:val="00073FE9"/>
    <w:rsid w:val="000763B6"/>
    <w:rsid w:val="0008101D"/>
    <w:rsid w:val="00084415"/>
    <w:rsid w:val="000902CE"/>
    <w:rsid w:val="00094314"/>
    <w:rsid w:val="000A0C91"/>
    <w:rsid w:val="000B33FF"/>
    <w:rsid w:val="000B5529"/>
    <w:rsid w:val="000B5F4F"/>
    <w:rsid w:val="000C290D"/>
    <w:rsid w:val="000C6A18"/>
    <w:rsid w:val="000D3206"/>
    <w:rsid w:val="000D3DE1"/>
    <w:rsid w:val="000D5A9C"/>
    <w:rsid w:val="000D6705"/>
    <w:rsid w:val="000E41BF"/>
    <w:rsid w:val="000E4407"/>
    <w:rsid w:val="000E6802"/>
    <w:rsid w:val="000F0712"/>
    <w:rsid w:val="000F1373"/>
    <w:rsid w:val="000F40CF"/>
    <w:rsid w:val="0010007F"/>
    <w:rsid w:val="0010076C"/>
    <w:rsid w:val="001043C5"/>
    <w:rsid w:val="001071B4"/>
    <w:rsid w:val="0011032D"/>
    <w:rsid w:val="00110D45"/>
    <w:rsid w:val="00112B4D"/>
    <w:rsid w:val="00113B3C"/>
    <w:rsid w:val="00114182"/>
    <w:rsid w:val="00114F73"/>
    <w:rsid w:val="001243BB"/>
    <w:rsid w:val="00130B18"/>
    <w:rsid w:val="0013173F"/>
    <w:rsid w:val="00132479"/>
    <w:rsid w:val="00132AD8"/>
    <w:rsid w:val="00141850"/>
    <w:rsid w:val="00142D75"/>
    <w:rsid w:val="00142E6A"/>
    <w:rsid w:val="001504B3"/>
    <w:rsid w:val="001548AD"/>
    <w:rsid w:val="001549CF"/>
    <w:rsid w:val="0015754F"/>
    <w:rsid w:val="00160E56"/>
    <w:rsid w:val="001637F6"/>
    <w:rsid w:val="00167F3C"/>
    <w:rsid w:val="00170006"/>
    <w:rsid w:val="00171366"/>
    <w:rsid w:val="00172E99"/>
    <w:rsid w:val="001757F3"/>
    <w:rsid w:val="00180A6C"/>
    <w:rsid w:val="00181C04"/>
    <w:rsid w:val="001863D5"/>
    <w:rsid w:val="0018736D"/>
    <w:rsid w:val="001902E6"/>
    <w:rsid w:val="001909E6"/>
    <w:rsid w:val="00190A5E"/>
    <w:rsid w:val="001A0E1B"/>
    <w:rsid w:val="001A2671"/>
    <w:rsid w:val="001B1ECA"/>
    <w:rsid w:val="001B225A"/>
    <w:rsid w:val="001B3F18"/>
    <w:rsid w:val="001B536B"/>
    <w:rsid w:val="001B5D62"/>
    <w:rsid w:val="001C1191"/>
    <w:rsid w:val="001C335E"/>
    <w:rsid w:val="001C40D3"/>
    <w:rsid w:val="001C48D8"/>
    <w:rsid w:val="001C4A41"/>
    <w:rsid w:val="001C4EBA"/>
    <w:rsid w:val="001C5D10"/>
    <w:rsid w:val="001D0F7B"/>
    <w:rsid w:val="001D6685"/>
    <w:rsid w:val="001D6AA0"/>
    <w:rsid w:val="001E0E37"/>
    <w:rsid w:val="001E1AE4"/>
    <w:rsid w:val="001E3440"/>
    <w:rsid w:val="001E350F"/>
    <w:rsid w:val="001E790F"/>
    <w:rsid w:val="001F012E"/>
    <w:rsid w:val="001F0307"/>
    <w:rsid w:val="001F2968"/>
    <w:rsid w:val="001F3896"/>
    <w:rsid w:val="001F6817"/>
    <w:rsid w:val="001F6B3C"/>
    <w:rsid w:val="001F7733"/>
    <w:rsid w:val="00200772"/>
    <w:rsid w:val="00202371"/>
    <w:rsid w:val="002038A8"/>
    <w:rsid w:val="00206101"/>
    <w:rsid w:val="002114D0"/>
    <w:rsid w:val="002212E5"/>
    <w:rsid w:val="00221BB3"/>
    <w:rsid w:val="002226A7"/>
    <w:rsid w:val="002232C0"/>
    <w:rsid w:val="00231689"/>
    <w:rsid w:val="00231739"/>
    <w:rsid w:val="0024169A"/>
    <w:rsid w:val="00241703"/>
    <w:rsid w:val="002425FB"/>
    <w:rsid w:val="0024475A"/>
    <w:rsid w:val="0024774C"/>
    <w:rsid w:val="00251102"/>
    <w:rsid w:val="00252B22"/>
    <w:rsid w:val="00253AE6"/>
    <w:rsid w:val="002547FE"/>
    <w:rsid w:val="002555B4"/>
    <w:rsid w:val="00257E78"/>
    <w:rsid w:val="002654D3"/>
    <w:rsid w:val="00271EC3"/>
    <w:rsid w:val="00272652"/>
    <w:rsid w:val="0027334B"/>
    <w:rsid w:val="00284309"/>
    <w:rsid w:val="00284977"/>
    <w:rsid w:val="00284C3E"/>
    <w:rsid w:val="002874E6"/>
    <w:rsid w:val="002915E0"/>
    <w:rsid w:val="00294B05"/>
    <w:rsid w:val="002A0017"/>
    <w:rsid w:val="002A12B0"/>
    <w:rsid w:val="002A4277"/>
    <w:rsid w:val="002B4565"/>
    <w:rsid w:val="002B5C36"/>
    <w:rsid w:val="002C18A6"/>
    <w:rsid w:val="002C2FD2"/>
    <w:rsid w:val="002C3A77"/>
    <w:rsid w:val="002C6B4A"/>
    <w:rsid w:val="002C7FC6"/>
    <w:rsid w:val="002D6267"/>
    <w:rsid w:val="002D7C33"/>
    <w:rsid w:val="002E2527"/>
    <w:rsid w:val="002E3347"/>
    <w:rsid w:val="002E3AEB"/>
    <w:rsid w:val="002F4C5F"/>
    <w:rsid w:val="002F6644"/>
    <w:rsid w:val="002F7973"/>
    <w:rsid w:val="00301732"/>
    <w:rsid w:val="00303832"/>
    <w:rsid w:val="0030399B"/>
    <w:rsid w:val="00310205"/>
    <w:rsid w:val="00313995"/>
    <w:rsid w:val="00315CB1"/>
    <w:rsid w:val="00317CD6"/>
    <w:rsid w:val="003204A2"/>
    <w:rsid w:val="0032169C"/>
    <w:rsid w:val="00324453"/>
    <w:rsid w:val="00335270"/>
    <w:rsid w:val="00336B9E"/>
    <w:rsid w:val="00340EF7"/>
    <w:rsid w:val="00351C39"/>
    <w:rsid w:val="0035217E"/>
    <w:rsid w:val="00356554"/>
    <w:rsid w:val="00357E40"/>
    <w:rsid w:val="0036254D"/>
    <w:rsid w:val="00364745"/>
    <w:rsid w:val="0036496E"/>
    <w:rsid w:val="003655A5"/>
    <w:rsid w:val="003665B6"/>
    <w:rsid w:val="003730EA"/>
    <w:rsid w:val="0037534D"/>
    <w:rsid w:val="00384CB3"/>
    <w:rsid w:val="003920C2"/>
    <w:rsid w:val="0039650E"/>
    <w:rsid w:val="00396BF9"/>
    <w:rsid w:val="00397BA4"/>
    <w:rsid w:val="003B0B62"/>
    <w:rsid w:val="003B1094"/>
    <w:rsid w:val="003B36D7"/>
    <w:rsid w:val="003B5400"/>
    <w:rsid w:val="003C0584"/>
    <w:rsid w:val="003C07BF"/>
    <w:rsid w:val="003C5AFC"/>
    <w:rsid w:val="003C6AE9"/>
    <w:rsid w:val="003D0BF9"/>
    <w:rsid w:val="003D2AEC"/>
    <w:rsid w:val="003D2EA3"/>
    <w:rsid w:val="003D52D4"/>
    <w:rsid w:val="003E3C6C"/>
    <w:rsid w:val="003E51E2"/>
    <w:rsid w:val="003E657C"/>
    <w:rsid w:val="003F3D65"/>
    <w:rsid w:val="003F6853"/>
    <w:rsid w:val="003F6DEC"/>
    <w:rsid w:val="003F7F1F"/>
    <w:rsid w:val="0040039D"/>
    <w:rsid w:val="00402331"/>
    <w:rsid w:val="00405C75"/>
    <w:rsid w:val="00407EC2"/>
    <w:rsid w:val="0041020B"/>
    <w:rsid w:val="004111D2"/>
    <w:rsid w:val="00415BD8"/>
    <w:rsid w:val="004169E0"/>
    <w:rsid w:val="00423FA4"/>
    <w:rsid w:val="004257C3"/>
    <w:rsid w:val="00425E11"/>
    <w:rsid w:val="0043533E"/>
    <w:rsid w:val="00436C59"/>
    <w:rsid w:val="0045023E"/>
    <w:rsid w:val="0045191C"/>
    <w:rsid w:val="0045209E"/>
    <w:rsid w:val="00454ADE"/>
    <w:rsid w:val="00454E8A"/>
    <w:rsid w:val="0045693B"/>
    <w:rsid w:val="0045792D"/>
    <w:rsid w:val="00460563"/>
    <w:rsid w:val="0046204A"/>
    <w:rsid w:val="0046520A"/>
    <w:rsid w:val="004655E1"/>
    <w:rsid w:val="0047377B"/>
    <w:rsid w:val="004815AB"/>
    <w:rsid w:val="00487C2E"/>
    <w:rsid w:val="004948E9"/>
    <w:rsid w:val="00496190"/>
    <w:rsid w:val="0049706C"/>
    <w:rsid w:val="004A38A4"/>
    <w:rsid w:val="004A5DFF"/>
    <w:rsid w:val="004A752D"/>
    <w:rsid w:val="004B298D"/>
    <w:rsid w:val="004B299E"/>
    <w:rsid w:val="004B2EE5"/>
    <w:rsid w:val="004B7DDF"/>
    <w:rsid w:val="004C2291"/>
    <w:rsid w:val="004C4608"/>
    <w:rsid w:val="004D12D2"/>
    <w:rsid w:val="004D30D1"/>
    <w:rsid w:val="004D55E4"/>
    <w:rsid w:val="004E01E1"/>
    <w:rsid w:val="004F1992"/>
    <w:rsid w:val="004F2E22"/>
    <w:rsid w:val="004F6A09"/>
    <w:rsid w:val="005017EA"/>
    <w:rsid w:val="00503DA3"/>
    <w:rsid w:val="00505750"/>
    <w:rsid w:val="005059AF"/>
    <w:rsid w:val="005077D0"/>
    <w:rsid w:val="00511B11"/>
    <w:rsid w:val="00511DEF"/>
    <w:rsid w:val="00515C3E"/>
    <w:rsid w:val="0051621A"/>
    <w:rsid w:val="00516A4D"/>
    <w:rsid w:val="005347EF"/>
    <w:rsid w:val="00541C2E"/>
    <w:rsid w:val="00544816"/>
    <w:rsid w:val="00546FD2"/>
    <w:rsid w:val="005507BA"/>
    <w:rsid w:val="00555B09"/>
    <w:rsid w:val="00556A7D"/>
    <w:rsid w:val="005642ED"/>
    <w:rsid w:val="00566323"/>
    <w:rsid w:val="00567868"/>
    <w:rsid w:val="00574B7D"/>
    <w:rsid w:val="005751EA"/>
    <w:rsid w:val="00580975"/>
    <w:rsid w:val="00581C66"/>
    <w:rsid w:val="0058222F"/>
    <w:rsid w:val="00582C30"/>
    <w:rsid w:val="00586246"/>
    <w:rsid w:val="00586879"/>
    <w:rsid w:val="00587D4B"/>
    <w:rsid w:val="00594D68"/>
    <w:rsid w:val="005A29C5"/>
    <w:rsid w:val="005A40CD"/>
    <w:rsid w:val="005A5378"/>
    <w:rsid w:val="005B3578"/>
    <w:rsid w:val="005B40E1"/>
    <w:rsid w:val="005B4A01"/>
    <w:rsid w:val="005C0F91"/>
    <w:rsid w:val="005C24F0"/>
    <w:rsid w:val="005C32BB"/>
    <w:rsid w:val="005C4F5B"/>
    <w:rsid w:val="005C63BE"/>
    <w:rsid w:val="005C68B1"/>
    <w:rsid w:val="005C76BC"/>
    <w:rsid w:val="005D1526"/>
    <w:rsid w:val="005D18FE"/>
    <w:rsid w:val="005D5462"/>
    <w:rsid w:val="005D6A76"/>
    <w:rsid w:val="005D72B0"/>
    <w:rsid w:val="005E0DB5"/>
    <w:rsid w:val="005E1035"/>
    <w:rsid w:val="005E187A"/>
    <w:rsid w:val="005E2236"/>
    <w:rsid w:val="005E32A8"/>
    <w:rsid w:val="005F03F2"/>
    <w:rsid w:val="005F08FC"/>
    <w:rsid w:val="005F0C24"/>
    <w:rsid w:val="005F61E4"/>
    <w:rsid w:val="006108F7"/>
    <w:rsid w:val="00613125"/>
    <w:rsid w:val="00616459"/>
    <w:rsid w:val="006168B7"/>
    <w:rsid w:val="00620165"/>
    <w:rsid w:val="00620377"/>
    <w:rsid w:val="0062111B"/>
    <w:rsid w:val="006241A7"/>
    <w:rsid w:val="006269E8"/>
    <w:rsid w:val="00630DDD"/>
    <w:rsid w:val="006330FF"/>
    <w:rsid w:val="00634CF1"/>
    <w:rsid w:val="00637519"/>
    <w:rsid w:val="00641B86"/>
    <w:rsid w:val="00642F62"/>
    <w:rsid w:val="0064393C"/>
    <w:rsid w:val="00643D92"/>
    <w:rsid w:val="00644665"/>
    <w:rsid w:val="00645AA6"/>
    <w:rsid w:val="0064703B"/>
    <w:rsid w:val="0065021E"/>
    <w:rsid w:val="0065492A"/>
    <w:rsid w:val="006606EB"/>
    <w:rsid w:val="00661712"/>
    <w:rsid w:val="006776BF"/>
    <w:rsid w:val="00682264"/>
    <w:rsid w:val="00685D50"/>
    <w:rsid w:val="00692459"/>
    <w:rsid w:val="00692CAF"/>
    <w:rsid w:val="006933E5"/>
    <w:rsid w:val="006946CA"/>
    <w:rsid w:val="0069532B"/>
    <w:rsid w:val="006A21C5"/>
    <w:rsid w:val="006A2BE6"/>
    <w:rsid w:val="006A454E"/>
    <w:rsid w:val="006B209D"/>
    <w:rsid w:val="006B378E"/>
    <w:rsid w:val="006C052A"/>
    <w:rsid w:val="006C3507"/>
    <w:rsid w:val="006C39F0"/>
    <w:rsid w:val="006C4439"/>
    <w:rsid w:val="006C4AA5"/>
    <w:rsid w:val="006C597E"/>
    <w:rsid w:val="006C7494"/>
    <w:rsid w:val="006D25AF"/>
    <w:rsid w:val="006D5CCC"/>
    <w:rsid w:val="006E02CD"/>
    <w:rsid w:val="006E287E"/>
    <w:rsid w:val="006F11DB"/>
    <w:rsid w:val="006F2880"/>
    <w:rsid w:val="006F3A61"/>
    <w:rsid w:val="006F4111"/>
    <w:rsid w:val="006F4222"/>
    <w:rsid w:val="006F5059"/>
    <w:rsid w:val="006F6416"/>
    <w:rsid w:val="006F7E59"/>
    <w:rsid w:val="007013AD"/>
    <w:rsid w:val="00702052"/>
    <w:rsid w:val="00702D17"/>
    <w:rsid w:val="00703C4A"/>
    <w:rsid w:val="007041CA"/>
    <w:rsid w:val="00705A8D"/>
    <w:rsid w:val="00713BD9"/>
    <w:rsid w:val="00717FA2"/>
    <w:rsid w:val="00727FED"/>
    <w:rsid w:val="00731103"/>
    <w:rsid w:val="0073615C"/>
    <w:rsid w:val="00742B28"/>
    <w:rsid w:val="00744722"/>
    <w:rsid w:val="00745C02"/>
    <w:rsid w:val="007474BB"/>
    <w:rsid w:val="007508AB"/>
    <w:rsid w:val="00751584"/>
    <w:rsid w:val="007530A9"/>
    <w:rsid w:val="00757A7F"/>
    <w:rsid w:val="00760279"/>
    <w:rsid w:val="007625B3"/>
    <w:rsid w:val="00763582"/>
    <w:rsid w:val="007650B8"/>
    <w:rsid w:val="0076663A"/>
    <w:rsid w:val="007677BD"/>
    <w:rsid w:val="00780084"/>
    <w:rsid w:val="007800B7"/>
    <w:rsid w:val="0078397D"/>
    <w:rsid w:val="00793E9D"/>
    <w:rsid w:val="007A5418"/>
    <w:rsid w:val="007A54DC"/>
    <w:rsid w:val="007A6C4B"/>
    <w:rsid w:val="007C7362"/>
    <w:rsid w:val="007D4F6D"/>
    <w:rsid w:val="007D5927"/>
    <w:rsid w:val="007D71D0"/>
    <w:rsid w:val="007E010D"/>
    <w:rsid w:val="007E4CBD"/>
    <w:rsid w:val="007E537C"/>
    <w:rsid w:val="007E54AE"/>
    <w:rsid w:val="007F361B"/>
    <w:rsid w:val="007F6D28"/>
    <w:rsid w:val="00800A36"/>
    <w:rsid w:val="008034FC"/>
    <w:rsid w:val="008063D3"/>
    <w:rsid w:val="008070EA"/>
    <w:rsid w:val="0081063E"/>
    <w:rsid w:val="0081411C"/>
    <w:rsid w:val="00815A31"/>
    <w:rsid w:val="008220E2"/>
    <w:rsid w:val="00835244"/>
    <w:rsid w:val="00837591"/>
    <w:rsid w:val="00844056"/>
    <w:rsid w:val="00844630"/>
    <w:rsid w:val="008539B7"/>
    <w:rsid w:val="00853E96"/>
    <w:rsid w:val="00855742"/>
    <w:rsid w:val="008576C8"/>
    <w:rsid w:val="00860F5A"/>
    <w:rsid w:val="00861596"/>
    <w:rsid w:val="00862CC3"/>
    <w:rsid w:val="008643A2"/>
    <w:rsid w:val="00866BB2"/>
    <w:rsid w:val="00870EDB"/>
    <w:rsid w:val="008824AA"/>
    <w:rsid w:val="00883B9B"/>
    <w:rsid w:val="00886A29"/>
    <w:rsid w:val="008904B3"/>
    <w:rsid w:val="00891F79"/>
    <w:rsid w:val="00892360"/>
    <w:rsid w:val="00895BAC"/>
    <w:rsid w:val="00897471"/>
    <w:rsid w:val="008A160A"/>
    <w:rsid w:val="008A2AC1"/>
    <w:rsid w:val="008A48B5"/>
    <w:rsid w:val="008A5C49"/>
    <w:rsid w:val="008A6CD6"/>
    <w:rsid w:val="008B1B93"/>
    <w:rsid w:val="008C23B2"/>
    <w:rsid w:val="008C739A"/>
    <w:rsid w:val="008C7A8C"/>
    <w:rsid w:val="008D2FA4"/>
    <w:rsid w:val="008D4C7C"/>
    <w:rsid w:val="008D7A3F"/>
    <w:rsid w:val="008E06C6"/>
    <w:rsid w:val="008E5B9B"/>
    <w:rsid w:val="008E5CF0"/>
    <w:rsid w:val="009008C1"/>
    <w:rsid w:val="00907912"/>
    <w:rsid w:val="009146DE"/>
    <w:rsid w:val="00916454"/>
    <w:rsid w:val="0092070F"/>
    <w:rsid w:val="0092302F"/>
    <w:rsid w:val="00924E9B"/>
    <w:rsid w:val="00925F7B"/>
    <w:rsid w:val="00926761"/>
    <w:rsid w:val="0092726B"/>
    <w:rsid w:val="00930032"/>
    <w:rsid w:val="009302AD"/>
    <w:rsid w:val="00931337"/>
    <w:rsid w:val="00937EF2"/>
    <w:rsid w:val="009403E4"/>
    <w:rsid w:val="009411F3"/>
    <w:rsid w:val="00942A19"/>
    <w:rsid w:val="00946A7C"/>
    <w:rsid w:val="009504E6"/>
    <w:rsid w:val="00950DD5"/>
    <w:rsid w:val="009529BE"/>
    <w:rsid w:val="009530D1"/>
    <w:rsid w:val="009538D5"/>
    <w:rsid w:val="00954052"/>
    <w:rsid w:val="00956661"/>
    <w:rsid w:val="00957E41"/>
    <w:rsid w:val="0096367B"/>
    <w:rsid w:val="00972123"/>
    <w:rsid w:val="009732B3"/>
    <w:rsid w:val="00975614"/>
    <w:rsid w:val="009762EB"/>
    <w:rsid w:val="00977572"/>
    <w:rsid w:val="00980176"/>
    <w:rsid w:val="00984261"/>
    <w:rsid w:val="00985D05"/>
    <w:rsid w:val="00986406"/>
    <w:rsid w:val="009970ED"/>
    <w:rsid w:val="009A1F95"/>
    <w:rsid w:val="009A4318"/>
    <w:rsid w:val="009B0BA0"/>
    <w:rsid w:val="009B15F9"/>
    <w:rsid w:val="009C0FA4"/>
    <w:rsid w:val="009C4EDA"/>
    <w:rsid w:val="009C61FB"/>
    <w:rsid w:val="009C7F61"/>
    <w:rsid w:val="009D1359"/>
    <w:rsid w:val="009D56D1"/>
    <w:rsid w:val="009D5956"/>
    <w:rsid w:val="009E0E59"/>
    <w:rsid w:val="009E4C7B"/>
    <w:rsid w:val="009E571E"/>
    <w:rsid w:val="009F077B"/>
    <w:rsid w:val="009F3366"/>
    <w:rsid w:val="009F4730"/>
    <w:rsid w:val="009F5292"/>
    <w:rsid w:val="00A021A5"/>
    <w:rsid w:val="00A104FF"/>
    <w:rsid w:val="00A1063A"/>
    <w:rsid w:val="00A11B57"/>
    <w:rsid w:val="00A12317"/>
    <w:rsid w:val="00A228DB"/>
    <w:rsid w:val="00A264DD"/>
    <w:rsid w:val="00A26631"/>
    <w:rsid w:val="00A27057"/>
    <w:rsid w:val="00A3620A"/>
    <w:rsid w:val="00A4058C"/>
    <w:rsid w:val="00A44700"/>
    <w:rsid w:val="00A52074"/>
    <w:rsid w:val="00A55993"/>
    <w:rsid w:val="00A564FF"/>
    <w:rsid w:val="00A60D9A"/>
    <w:rsid w:val="00A66305"/>
    <w:rsid w:val="00A6631F"/>
    <w:rsid w:val="00A66B8A"/>
    <w:rsid w:val="00A6769C"/>
    <w:rsid w:val="00A70B7A"/>
    <w:rsid w:val="00A76334"/>
    <w:rsid w:val="00A827F3"/>
    <w:rsid w:val="00A82D21"/>
    <w:rsid w:val="00A9196F"/>
    <w:rsid w:val="00A9692E"/>
    <w:rsid w:val="00A9714C"/>
    <w:rsid w:val="00AA23FA"/>
    <w:rsid w:val="00AA2ED7"/>
    <w:rsid w:val="00AA693C"/>
    <w:rsid w:val="00AB0D1B"/>
    <w:rsid w:val="00AB1F70"/>
    <w:rsid w:val="00AB2940"/>
    <w:rsid w:val="00AC057B"/>
    <w:rsid w:val="00AC0A97"/>
    <w:rsid w:val="00AC1AFD"/>
    <w:rsid w:val="00AC2829"/>
    <w:rsid w:val="00AC3313"/>
    <w:rsid w:val="00AC5154"/>
    <w:rsid w:val="00AC7637"/>
    <w:rsid w:val="00AC79E1"/>
    <w:rsid w:val="00AD388A"/>
    <w:rsid w:val="00AD3E3E"/>
    <w:rsid w:val="00AD6CC8"/>
    <w:rsid w:val="00AD76F1"/>
    <w:rsid w:val="00AE1494"/>
    <w:rsid w:val="00AF5D74"/>
    <w:rsid w:val="00B00E6F"/>
    <w:rsid w:val="00B04A62"/>
    <w:rsid w:val="00B06D3A"/>
    <w:rsid w:val="00B0767B"/>
    <w:rsid w:val="00B1091C"/>
    <w:rsid w:val="00B138F0"/>
    <w:rsid w:val="00B14DE3"/>
    <w:rsid w:val="00B1717B"/>
    <w:rsid w:val="00B17612"/>
    <w:rsid w:val="00B17701"/>
    <w:rsid w:val="00B17A53"/>
    <w:rsid w:val="00B22D3C"/>
    <w:rsid w:val="00B22F66"/>
    <w:rsid w:val="00B25053"/>
    <w:rsid w:val="00B26026"/>
    <w:rsid w:val="00B261CF"/>
    <w:rsid w:val="00B32D4A"/>
    <w:rsid w:val="00B338C5"/>
    <w:rsid w:val="00B35352"/>
    <w:rsid w:val="00B35BEE"/>
    <w:rsid w:val="00B418C0"/>
    <w:rsid w:val="00B42EA3"/>
    <w:rsid w:val="00B447ED"/>
    <w:rsid w:val="00B4563F"/>
    <w:rsid w:val="00B46F1C"/>
    <w:rsid w:val="00B5388F"/>
    <w:rsid w:val="00B54C00"/>
    <w:rsid w:val="00B54C64"/>
    <w:rsid w:val="00B54C97"/>
    <w:rsid w:val="00B5529E"/>
    <w:rsid w:val="00B5540A"/>
    <w:rsid w:val="00B6085D"/>
    <w:rsid w:val="00B645A3"/>
    <w:rsid w:val="00B654C7"/>
    <w:rsid w:val="00B65BF5"/>
    <w:rsid w:val="00B710B3"/>
    <w:rsid w:val="00B71BB4"/>
    <w:rsid w:val="00B7369D"/>
    <w:rsid w:val="00B74406"/>
    <w:rsid w:val="00B766AE"/>
    <w:rsid w:val="00B821D1"/>
    <w:rsid w:val="00B86458"/>
    <w:rsid w:val="00B913FC"/>
    <w:rsid w:val="00B93A79"/>
    <w:rsid w:val="00B9714F"/>
    <w:rsid w:val="00B971EF"/>
    <w:rsid w:val="00BA1A1F"/>
    <w:rsid w:val="00BA3FE6"/>
    <w:rsid w:val="00BA6A71"/>
    <w:rsid w:val="00BB12BE"/>
    <w:rsid w:val="00BB47FF"/>
    <w:rsid w:val="00BC17BF"/>
    <w:rsid w:val="00BC227B"/>
    <w:rsid w:val="00BD464C"/>
    <w:rsid w:val="00BD70DE"/>
    <w:rsid w:val="00BE37CB"/>
    <w:rsid w:val="00BE6990"/>
    <w:rsid w:val="00BE716E"/>
    <w:rsid w:val="00BE79AD"/>
    <w:rsid w:val="00BF4D02"/>
    <w:rsid w:val="00C04400"/>
    <w:rsid w:val="00C104B2"/>
    <w:rsid w:val="00C1672D"/>
    <w:rsid w:val="00C2025A"/>
    <w:rsid w:val="00C20E2F"/>
    <w:rsid w:val="00C2271E"/>
    <w:rsid w:val="00C254C8"/>
    <w:rsid w:val="00C2722C"/>
    <w:rsid w:val="00C31FB2"/>
    <w:rsid w:val="00C33357"/>
    <w:rsid w:val="00C40C50"/>
    <w:rsid w:val="00C431CD"/>
    <w:rsid w:val="00C45CD1"/>
    <w:rsid w:val="00C472FC"/>
    <w:rsid w:val="00C52721"/>
    <w:rsid w:val="00C547CC"/>
    <w:rsid w:val="00C572B4"/>
    <w:rsid w:val="00C60A72"/>
    <w:rsid w:val="00C629E2"/>
    <w:rsid w:val="00C62DE8"/>
    <w:rsid w:val="00C6458D"/>
    <w:rsid w:val="00C64814"/>
    <w:rsid w:val="00C709CC"/>
    <w:rsid w:val="00C71994"/>
    <w:rsid w:val="00C73A7E"/>
    <w:rsid w:val="00C73F70"/>
    <w:rsid w:val="00C77E51"/>
    <w:rsid w:val="00C84D4A"/>
    <w:rsid w:val="00C91802"/>
    <w:rsid w:val="00C9274F"/>
    <w:rsid w:val="00C936D9"/>
    <w:rsid w:val="00CA542A"/>
    <w:rsid w:val="00CA6BE8"/>
    <w:rsid w:val="00CA7CE9"/>
    <w:rsid w:val="00CB1DF7"/>
    <w:rsid w:val="00CB30F6"/>
    <w:rsid w:val="00CB37EC"/>
    <w:rsid w:val="00CB643F"/>
    <w:rsid w:val="00CD1218"/>
    <w:rsid w:val="00CD2014"/>
    <w:rsid w:val="00CD27E5"/>
    <w:rsid w:val="00CD6D15"/>
    <w:rsid w:val="00CD71EF"/>
    <w:rsid w:val="00CE17BE"/>
    <w:rsid w:val="00CE6484"/>
    <w:rsid w:val="00CE7FFC"/>
    <w:rsid w:val="00CF1014"/>
    <w:rsid w:val="00CF19E2"/>
    <w:rsid w:val="00CF51CE"/>
    <w:rsid w:val="00CF594D"/>
    <w:rsid w:val="00D02957"/>
    <w:rsid w:val="00D04254"/>
    <w:rsid w:val="00D042D5"/>
    <w:rsid w:val="00D055B7"/>
    <w:rsid w:val="00D069C6"/>
    <w:rsid w:val="00D07412"/>
    <w:rsid w:val="00D11157"/>
    <w:rsid w:val="00D1211F"/>
    <w:rsid w:val="00D126AD"/>
    <w:rsid w:val="00D15EDE"/>
    <w:rsid w:val="00D25188"/>
    <w:rsid w:val="00D25BFB"/>
    <w:rsid w:val="00D31347"/>
    <w:rsid w:val="00D35182"/>
    <w:rsid w:val="00D47188"/>
    <w:rsid w:val="00D47F57"/>
    <w:rsid w:val="00D522CF"/>
    <w:rsid w:val="00D5347F"/>
    <w:rsid w:val="00D53E8D"/>
    <w:rsid w:val="00D561B3"/>
    <w:rsid w:val="00D5717B"/>
    <w:rsid w:val="00D612A3"/>
    <w:rsid w:val="00D640E1"/>
    <w:rsid w:val="00D71471"/>
    <w:rsid w:val="00D73DC1"/>
    <w:rsid w:val="00D76212"/>
    <w:rsid w:val="00D81F90"/>
    <w:rsid w:val="00D83E51"/>
    <w:rsid w:val="00D83F41"/>
    <w:rsid w:val="00D847B8"/>
    <w:rsid w:val="00D851E5"/>
    <w:rsid w:val="00D9440E"/>
    <w:rsid w:val="00DB21A1"/>
    <w:rsid w:val="00DB320A"/>
    <w:rsid w:val="00DC0A59"/>
    <w:rsid w:val="00DC3500"/>
    <w:rsid w:val="00DC5D9F"/>
    <w:rsid w:val="00DD782E"/>
    <w:rsid w:val="00DE0721"/>
    <w:rsid w:val="00DE5C63"/>
    <w:rsid w:val="00DE61F8"/>
    <w:rsid w:val="00DE640A"/>
    <w:rsid w:val="00DE67A5"/>
    <w:rsid w:val="00DE6D81"/>
    <w:rsid w:val="00DE702C"/>
    <w:rsid w:val="00DF281E"/>
    <w:rsid w:val="00DF51E4"/>
    <w:rsid w:val="00DF5B9B"/>
    <w:rsid w:val="00E02129"/>
    <w:rsid w:val="00E02C37"/>
    <w:rsid w:val="00E0570B"/>
    <w:rsid w:val="00E075A0"/>
    <w:rsid w:val="00E079F1"/>
    <w:rsid w:val="00E10790"/>
    <w:rsid w:val="00E1320E"/>
    <w:rsid w:val="00E1325A"/>
    <w:rsid w:val="00E14F08"/>
    <w:rsid w:val="00E2022F"/>
    <w:rsid w:val="00E22227"/>
    <w:rsid w:val="00E23936"/>
    <w:rsid w:val="00E32369"/>
    <w:rsid w:val="00E36284"/>
    <w:rsid w:val="00E36CD7"/>
    <w:rsid w:val="00E37B1A"/>
    <w:rsid w:val="00E4153E"/>
    <w:rsid w:val="00E451B3"/>
    <w:rsid w:val="00E472AA"/>
    <w:rsid w:val="00E47B38"/>
    <w:rsid w:val="00E50BB5"/>
    <w:rsid w:val="00E63D6E"/>
    <w:rsid w:val="00E6743A"/>
    <w:rsid w:val="00E70A54"/>
    <w:rsid w:val="00E727C8"/>
    <w:rsid w:val="00E770B5"/>
    <w:rsid w:val="00E80D69"/>
    <w:rsid w:val="00E8341C"/>
    <w:rsid w:val="00EA40B2"/>
    <w:rsid w:val="00EB0FA6"/>
    <w:rsid w:val="00EB1E0A"/>
    <w:rsid w:val="00EB2D55"/>
    <w:rsid w:val="00EB306E"/>
    <w:rsid w:val="00EB5181"/>
    <w:rsid w:val="00EC3DF2"/>
    <w:rsid w:val="00EC484A"/>
    <w:rsid w:val="00ED0608"/>
    <w:rsid w:val="00ED4D72"/>
    <w:rsid w:val="00EE0712"/>
    <w:rsid w:val="00EE118C"/>
    <w:rsid w:val="00EE219F"/>
    <w:rsid w:val="00EE30F7"/>
    <w:rsid w:val="00EE4391"/>
    <w:rsid w:val="00EE5B87"/>
    <w:rsid w:val="00EE7454"/>
    <w:rsid w:val="00F01A78"/>
    <w:rsid w:val="00F02377"/>
    <w:rsid w:val="00F03C3B"/>
    <w:rsid w:val="00F046E1"/>
    <w:rsid w:val="00F07A01"/>
    <w:rsid w:val="00F15138"/>
    <w:rsid w:val="00F203CB"/>
    <w:rsid w:val="00F22368"/>
    <w:rsid w:val="00F2291F"/>
    <w:rsid w:val="00F3280F"/>
    <w:rsid w:val="00F33118"/>
    <w:rsid w:val="00F35924"/>
    <w:rsid w:val="00F40C6B"/>
    <w:rsid w:val="00F40ED7"/>
    <w:rsid w:val="00F417F7"/>
    <w:rsid w:val="00F468ED"/>
    <w:rsid w:val="00F50481"/>
    <w:rsid w:val="00F50D8A"/>
    <w:rsid w:val="00F513B1"/>
    <w:rsid w:val="00F54023"/>
    <w:rsid w:val="00F56329"/>
    <w:rsid w:val="00F56786"/>
    <w:rsid w:val="00F645B2"/>
    <w:rsid w:val="00F66305"/>
    <w:rsid w:val="00F74FB9"/>
    <w:rsid w:val="00F773E4"/>
    <w:rsid w:val="00F82AE8"/>
    <w:rsid w:val="00F847BE"/>
    <w:rsid w:val="00F872D3"/>
    <w:rsid w:val="00F927E1"/>
    <w:rsid w:val="00FA536D"/>
    <w:rsid w:val="00FA5E6D"/>
    <w:rsid w:val="00FA6D55"/>
    <w:rsid w:val="00FB3E2D"/>
    <w:rsid w:val="00FB4D7E"/>
    <w:rsid w:val="00FC08DC"/>
    <w:rsid w:val="00FC2B2E"/>
    <w:rsid w:val="00FC63D6"/>
    <w:rsid w:val="00FD009F"/>
    <w:rsid w:val="00FE02C1"/>
    <w:rsid w:val="00FE184E"/>
    <w:rsid w:val="00FE466D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975"/>
  <w15:docId w15:val="{20C82D99-D665-4F6B-A496-74FDDC5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  <w:style w:type="paragraph" w:customStyle="1" w:styleId="wysiwyg-text-align-justify">
    <w:name w:val="wysiwyg-text-align-justify"/>
    <w:basedOn w:val="a"/>
    <w:rsid w:val="006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underline">
    <w:name w:val="wysiwyg-underline"/>
    <w:basedOn w:val="a0"/>
    <w:rsid w:val="006946CA"/>
  </w:style>
  <w:style w:type="character" w:customStyle="1" w:styleId="30">
    <w:name w:val="Заголовок 3 Знак"/>
    <w:basedOn w:val="a0"/>
    <w:link w:val="3"/>
    <w:uiPriority w:val="9"/>
    <w:semiHidden/>
    <w:rsid w:val="00A22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05C7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05C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05C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5C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5C7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C75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semiHidden/>
    <w:rsid w:val="00B46F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B46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0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378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1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3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1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B4CB-EC81-44C9-97F1-45C5C148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 А.Е.</dc:creator>
  <cp:keywords/>
  <dc:description/>
  <cp:lastModifiedBy>Julia S</cp:lastModifiedBy>
  <cp:revision>3</cp:revision>
  <cp:lastPrinted>2020-02-13T11:44:00Z</cp:lastPrinted>
  <dcterms:created xsi:type="dcterms:W3CDTF">2022-03-13T15:23:00Z</dcterms:created>
  <dcterms:modified xsi:type="dcterms:W3CDTF">2022-03-13T15:26:00Z</dcterms:modified>
</cp:coreProperties>
</file>